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548" w:type="dxa"/>
        <w:tblLook w:val="04A0" w:firstRow="1" w:lastRow="0" w:firstColumn="1" w:lastColumn="0" w:noHBand="0" w:noVBand="1"/>
      </w:tblPr>
      <w:tblGrid>
        <w:gridCol w:w="3978"/>
        <w:gridCol w:w="2250"/>
        <w:gridCol w:w="4320"/>
      </w:tblGrid>
      <w:tr w:rsidR="006A7F94" w:rsidRPr="00C34C8A" w14:paraId="35A5B7CA" w14:textId="77777777" w:rsidTr="00261B66">
        <w:trPr>
          <w:trHeight w:val="2868"/>
        </w:trPr>
        <w:tc>
          <w:tcPr>
            <w:tcW w:w="3978" w:type="dxa"/>
          </w:tcPr>
          <w:p w14:paraId="3496BC65" w14:textId="7CA99E8A" w:rsidR="0010034B" w:rsidRPr="009B23EB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15C64B88" w14:textId="48AC5F05" w:rsidR="0010034B" w:rsidRPr="009B23EB" w:rsidRDefault="000E0822" w:rsidP="00261B6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278CC" wp14:editId="180D13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12700" t="17780" r="1333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3DD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52887348" w14:textId="432D0337" w:rsidR="00F4006A" w:rsidRPr="007B1672" w:rsidRDefault="00F4006A" w:rsidP="00261B66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  <w:p w14:paraId="57BB6E71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4C88C45C" w14:textId="77777777" w:rsidR="0010034B" w:rsidRPr="007B172B" w:rsidRDefault="009D403C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7410C7D" wp14:editId="68C49CB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35E1D90F" w14:textId="77777777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450F3E9" w14:textId="51D66E71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20A9F4DC" w14:textId="14B01601" w:rsidR="0010034B" w:rsidRPr="006320C6" w:rsidRDefault="000E082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733534" wp14:editId="70D0C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12700" t="18415" r="1587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8416C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33234CC7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C453240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9B3A06D" w14:textId="66A17382" w:rsidR="00342C26" w:rsidRPr="006B524A" w:rsidRDefault="00342C26" w:rsidP="00342C26">
      <w:pPr>
        <w:pStyle w:val="BodyText"/>
        <w:tabs>
          <w:tab w:val="left" w:pos="1719"/>
        </w:tabs>
        <w:jc w:val="center"/>
        <w:rPr>
          <w:b/>
          <w:sz w:val="28"/>
          <w:szCs w:val="28"/>
          <w:lang w:val="af-ZA"/>
        </w:rPr>
      </w:pPr>
      <w:r w:rsidRPr="006B524A">
        <w:rPr>
          <w:rFonts w:cs="Sylfaen"/>
          <w:b/>
          <w:sz w:val="28"/>
          <w:szCs w:val="28"/>
        </w:rPr>
        <w:t>Հ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Ր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Մ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Ն</w:t>
      </w:r>
    </w:p>
    <w:p w14:paraId="5B1E5CC6" w14:textId="77777777" w:rsidR="00342C26" w:rsidRPr="000B7999" w:rsidRDefault="00342C26" w:rsidP="00342C26">
      <w:pPr>
        <w:ind w:right="-3"/>
        <w:jc w:val="center"/>
        <w:rPr>
          <w:rFonts w:ascii="GHEA Mariam" w:hAnsi="GHEA Mariam"/>
          <w:lang w:val="af-ZA"/>
        </w:rPr>
      </w:pPr>
      <w:r w:rsidRPr="000B7999">
        <w:rPr>
          <w:rFonts w:ascii="GHEA Mariam" w:hAnsi="GHEA Mariam"/>
          <w:lang w:val="af-ZA"/>
        </w:rPr>
        <w:t xml:space="preserve">   </w:t>
      </w:r>
    </w:p>
    <w:p w14:paraId="36D9F657" w14:textId="39AA2459" w:rsidR="00342C26" w:rsidRPr="00F96360" w:rsidRDefault="00913F81" w:rsidP="000E34B7">
      <w:pPr>
        <w:pStyle w:val="BodyText"/>
        <w:tabs>
          <w:tab w:val="left" w:pos="1719"/>
          <w:tab w:val="left" w:pos="6379"/>
        </w:tabs>
        <w:spacing w:line="360" w:lineRule="auto"/>
        <w:jc w:val="center"/>
        <w:rPr>
          <w:rFonts w:cs="Sylfaen"/>
          <w:color w:val="000000" w:themeColor="text1"/>
          <w:lang w:val="hy-AM" w:eastAsia="ru-RU"/>
        </w:rPr>
      </w:pPr>
      <w:r>
        <w:rPr>
          <w:rFonts w:cs="Sylfaen"/>
          <w:color w:val="000000" w:themeColor="text1"/>
          <w:lang w:val="hy-AM" w:eastAsia="ru-RU"/>
        </w:rPr>
        <w:t>202</w:t>
      </w:r>
      <w:r w:rsidR="00317D99">
        <w:rPr>
          <w:rFonts w:cs="Sylfaen"/>
          <w:color w:val="000000" w:themeColor="text1"/>
          <w:lang w:val="af-ZA" w:eastAsia="ru-RU"/>
        </w:rPr>
        <w:t>2</w:t>
      </w:r>
      <w:r w:rsidR="00342C26" w:rsidRPr="00F96360">
        <w:rPr>
          <w:rFonts w:cs="Sylfaen"/>
          <w:color w:val="000000" w:themeColor="text1"/>
          <w:lang w:val="hy-AM" w:eastAsia="ru-RU"/>
        </w:rPr>
        <w:t xml:space="preserve"> թվականի</w:t>
      </w:r>
      <w:r w:rsidR="00342C26" w:rsidRPr="00B919AB">
        <w:rPr>
          <w:rFonts w:cs="Sylfaen"/>
          <w:color w:val="000000" w:themeColor="text1"/>
          <w:lang w:val="hy-AM" w:eastAsia="ru-RU"/>
        </w:rPr>
        <w:t xml:space="preserve"> </w:t>
      </w:r>
      <w:r w:rsidR="00317D99">
        <w:rPr>
          <w:rFonts w:cs="Sylfaen"/>
          <w:color w:val="000000" w:themeColor="text1"/>
          <w:lang w:val="hy-AM" w:eastAsia="ru-RU"/>
        </w:rPr>
        <w:t>փետրվար</w:t>
      </w:r>
      <w:r w:rsidR="00342C26">
        <w:rPr>
          <w:rFonts w:cs="Sylfaen"/>
          <w:color w:val="000000" w:themeColor="text1"/>
          <w:lang w:val="ru-RU" w:eastAsia="ru-RU"/>
        </w:rPr>
        <w:t>ի</w:t>
      </w:r>
      <w:r>
        <w:rPr>
          <w:rFonts w:cs="Sylfaen"/>
          <w:color w:val="000000" w:themeColor="text1"/>
          <w:lang w:val="hy-AM" w:eastAsia="ru-RU"/>
        </w:rPr>
        <w:t xml:space="preserve"> </w:t>
      </w:r>
      <w:r w:rsidR="000E34B7" w:rsidRPr="000E34B7">
        <w:rPr>
          <w:rFonts w:cs="Sylfaen"/>
          <w:color w:val="000000" w:themeColor="text1"/>
          <w:lang w:val="af-ZA" w:eastAsia="ru-RU"/>
        </w:rPr>
        <w:t>2</w:t>
      </w:r>
      <w:r w:rsidR="00817175">
        <w:rPr>
          <w:rFonts w:cs="Sylfaen"/>
          <w:color w:val="000000" w:themeColor="text1"/>
          <w:lang w:val="hy-AM" w:eastAsia="ru-RU"/>
        </w:rPr>
        <w:t>3</w:t>
      </w:r>
      <w:r w:rsidR="00342C26">
        <w:rPr>
          <w:rFonts w:cs="Sylfaen"/>
          <w:color w:val="000000" w:themeColor="text1"/>
          <w:lang w:val="hy-AM" w:eastAsia="ru-RU"/>
        </w:rPr>
        <w:t xml:space="preserve">-ի </w:t>
      </w:r>
      <w:r w:rsidR="00342C26" w:rsidRPr="00167F05">
        <w:rPr>
          <w:rFonts w:cs="Sylfaen"/>
          <w:color w:val="000000" w:themeColor="text1"/>
          <w:lang w:val="hy-AM" w:eastAsia="ru-RU"/>
        </w:rPr>
        <w:t>N</w:t>
      </w:r>
      <w:r w:rsidR="007E29A1">
        <w:rPr>
          <w:rFonts w:cs="Sylfaen"/>
          <w:color w:val="000000" w:themeColor="text1"/>
          <w:lang w:val="hy-AM" w:eastAsia="ru-RU"/>
        </w:rPr>
        <w:t>5</w:t>
      </w:r>
      <w:r w:rsidR="00817175">
        <w:rPr>
          <w:rFonts w:cs="Sylfaen"/>
          <w:color w:val="000000" w:themeColor="text1"/>
          <w:lang w:val="hy-AM" w:eastAsia="ru-RU"/>
        </w:rPr>
        <w:t>70</w:t>
      </w:r>
      <w:r w:rsidR="00342C26" w:rsidRPr="00F96360">
        <w:rPr>
          <w:rFonts w:cs="Sylfaen"/>
          <w:color w:val="000000" w:themeColor="text1"/>
          <w:lang w:val="hy-AM" w:eastAsia="ru-RU"/>
        </w:rPr>
        <w:t>-Ա</w:t>
      </w:r>
    </w:p>
    <w:p w14:paraId="62CC3C59" w14:textId="77777777" w:rsidR="00342C26" w:rsidRPr="00317D99" w:rsidRDefault="00342C26" w:rsidP="000E34B7">
      <w:pPr>
        <w:tabs>
          <w:tab w:val="left" w:pos="450"/>
          <w:tab w:val="left" w:pos="630"/>
          <w:tab w:val="left" w:pos="720"/>
          <w:tab w:val="left" w:pos="810"/>
        </w:tabs>
        <w:spacing w:line="360" w:lineRule="auto"/>
        <w:ind w:left="-90" w:firstLine="90"/>
        <w:jc w:val="both"/>
        <w:rPr>
          <w:rFonts w:ascii="GHEA Grapalat" w:hAnsi="GHEA Grapalat" w:cs="Sylfaen"/>
          <w:lang w:val="hy-AM"/>
        </w:rPr>
      </w:pPr>
    </w:p>
    <w:p w14:paraId="50340CE1" w14:textId="66EA6B3A" w:rsidR="00342C26" w:rsidRPr="003853C2" w:rsidRDefault="00342C26" w:rsidP="000E34B7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  <w:r>
        <w:rPr>
          <w:rFonts w:cs="Sylfaen"/>
          <w:b/>
          <w:lang w:val="hy-AM"/>
        </w:rPr>
        <w:t xml:space="preserve">ՀԱՅԱՍՏԱՆԻ ՀԱՆՐԱՊԵՏՈՒԹՅԱՆ </w:t>
      </w:r>
      <w:r w:rsidRPr="00167F05">
        <w:rPr>
          <w:rFonts w:cs="Sylfaen"/>
          <w:b/>
          <w:lang w:val="hy-AM"/>
        </w:rPr>
        <w:t>ՍՆՆԴԱՄԹԵՐՔԻ Ա</w:t>
      </w:r>
      <w:r>
        <w:rPr>
          <w:rFonts w:cs="Sylfaen"/>
          <w:b/>
          <w:lang w:val="hy-AM"/>
        </w:rPr>
        <w:t>ՆՎՏԱՆԳՈՒԹՅԱՆ ՏԵՍՉԱԿԱՆ ՄԱՐՄՆԻ</w:t>
      </w:r>
      <w:r w:rsidR="00913F81">
        <w:rPr>
          <w:rFonts w:cs="Sylfaen"/>
          <w:b/>
          <w:lang w:val="hy-AM"/>
        </w:rPr>
        <w:t xml:space="preserve"> </w:t>
      </w:r>
      <w:r w:rsidR="00317D99">
        <w:rPr>
          <w:rFonts w:cs="Sylfaen"/>
          <w:b/>
          <w:lang w:val="hy-AM"/>
        </w:rPr>
        <w:t>ԱՆԱՍՆԱԲՈՒԺՈՒԹՅԱՆ ՎԱՐՉՈՒԹՅԱՆ</w:t>
      </w:r>
      <w:r w:rsidR="00675E83" w:rsidRPr="00675E83">
        <w:rPr>
          <w:b/>
          <w:lang w:val="hy-AM"/>
        </w:rPr>
        <w:t xml:space="preserve"> </w:t>
      </w:r>
      <w:r w:rsidR="00675E83">
        <w:rPr>
          <w:b/>
          <w:lang w:val="hy-AM"/>
        </w:rPr>
        <w:t xml:space="preserve">ՓՈՐՁԱԳԵՏԻ </w:t>
      </w:r>
      <w:r w:rsidR="00675E83" w:rsidRPr="00675E83">
        <w:rPr>
          <w:b/>
          <w:lang w:val="hy-AM"/>
        </w:rPr>
        <w:t>ԿՈՂՄԻՑ ԿՈՆԿՐԵՏ ՀԱՆՁՆԱՐԱՐԱԿԱՆՆԵՐԻ</w:t>
      </w:r>
      <w:r w:rsidR="00675E83" w:rsidRPr="00675E83">
        <w:rPr>
          <w:rFonts w:cs="Sylfaen"/>
          <w:b/>
          <w:lang w:val="af-ZA"/>
        </w:rPr>
        <w:t xml:space="preserve"> ԻՐԱԿԱՆԱՑՄԱՆ </w:t>
      </w:r>
      <w:r w:rsidRPr="00675E83">
        <w:rPr>
          <w:rFonts w:cs="Sylfaen"/>
          <w:b/>
          <w:lang w:val="hy-AM"/>
        </w:rPr>
        <w:t>Ա</w:t>
      </w:r>
      <w:r w:rsidRPr="00317D99">
        <w:rPr>
          <w:rFonts w:cs="Sylfaen"/>
          <w:b/>
          <w:lang w:val="hy-AM"/>
        </w:rPr>
        <w:t>Շ</w:t>
      </w:r>
      <w:r>
        <w:rPr>
          <w:rFonts w:cs="Sylfaen"/>
          <w:b/>
          <w:lang w:val="hy-AM"/>
        </w:rPr>
        <w:t xml:space="preserve">ԽԱՏԱՆՔՆԵՐԻ ԾՐԱԳԻՐԸ ՀԱՍՏԱՏԵԼՈՒ </w:t>
      </w:r>
      <w:r w:rsidRPr="00C929CA">
        <w:rPr>
          <w:b/>
          <w:lang w:val="hy-AM"/>
        </w:rPr>
        <w:t>ՄԱՍԻՆ</w:t>
      </w:r>
    </w:p>
    <w:p w14:paraId="77DEF8D0" w14:textId="77777777" w:rsidR="00342C26" w:rsidRDefault="00342C26" w:rsidP="000E34B7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</w:p>
    <w:p w14:paraId="3FFC450A" w14:textId="77777777" w:rsidR="00342C26" w:rsidRPr="00342C26" w:rsidRDefault="00342C26" w:rsidP="000E34B7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342C26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342C26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342C2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342C26">
        <w:rPr>
          <w:rFonts w:ascii="GHEA Grapalat" w:hAnsi="GHEA Grapalat" w:cs="Sylfaen"/>
          <w:sz w:val="24"/>
          <w:szCs w:val="24"/>
          <w:lang w:val="af-ZA"/>
        </w:rPr>
        <w:t>-</w:t>
      </w:r>
      <w:r w:rsidRPr="00342C26">
        <w:rPr>
          <w:rFonts w:ascii="GHEA Grapalat" w:hAnsi="GHEA Grapalat" w:cs="Sylfaen"/>
          <w:sz w:val="24"/>
          <w:szCs w:val="24"/>
          <w:lang w:val="hy-AM"/>
        </w:rPr>
        <w:t>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342C26">
        <w:rPr>
          <w:rFonts w:ascii="GHEA Grapalat" w:hAnsi="GHEA Grapalat" w:cs="Sylfaen"/>
          <w:sz w:val="24"/>
          <w:szCs w:val="24"/>
          <w:lang w:val="hy-AM"/>
        </w:rPr>
        <w:t>878-Ն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342C26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4BF165AD" w14:textId="77777777" w:rsidR="00342C26" w:rsidRPr="00342C26" w:rsidRDefault="00342C26" w:rsidP="000E34B7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06D67DE9" w14:textId="77777777" w:rsidR="00342C26" w:rsidRPr="00342C26" w:rsidRDefault="00342C26" w:rsidP="000E34B7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342C26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342C26">
        <w:rPr>
          <w:rFonts w:ascii="GHEA Grapalat" w:hAnsi="GHEA Grapalat" w:cs="Sylfaen"/>
          <w:b/>
          <w:i/>
          <w:lang w:val="af-ZA"/>
        </w:rPr>
        <w:t xml:space="preserve"> </w:t>
      </w:r>
      <w:r w:rsidRPr="00342C26">
        <w:rPr>
          <w:rFonts w:ascii="GHEA Grapalat" w:hAnsi="GHEA Grapalat" w:cs="Sylfaen"/>
          <w:b/>
          <w:i/>
          <w:lang w:val="hy-AM"/>
        </w:rPr>
        <w:t>Ե Մ՝</w:t>
      </w:r>
    </w:p>
    <w:p w14:paraId="6DA901DF" w14:textId="77777777" w:rsidR="00342C26" w:rsidRPr="00342C26" w:rsidRDefault="00342C26" w:rsidP="000E34B7">
      <w:pPr>
        <w:tabs>
          <w:tab w:val="left" w:pos="709"/>
        </w:tabs>
        <w:spacing w:line="360" w:lineRule="auto"/>
        <w:ind w:firstLine="720"/>
        <w:jc w:val="center"/>
        <w:rPr>
          <w:rFonts w:ascii="GHEA Grapalat" w:hAnsi="GHEA Grapalat" w:cs="Sylfaen"/>
          <w:i/>
          <w:lang w:val="hy-AM"/>
        </w:rPr>
      </w:pPr>
    </w:p>
    <w:p w14:paraId="07B9CAFD" w14:textId="45C330BD" w:rsidR="00342C26" w:rsidRPr="002063F2" w:rsidRDefault="00342C26" w:rsidP="000E34B7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0" w:firstLine="540"/>
        <w:rPr>
          <w:rFonts w:cs="Sylfaen"/>
          <w:lang w:val="af-ZA"/>
        </w:rPr>
      </w:pPr>
      <w:r w:rsidRPr="00342C26">
        <w:rPr>
          <w:rFonts w:cs="Sylfaen"/>
          <w:lang w:val="af-ZA"/>
        </w:rPr>
        <w:t xml:space="preserve">  </w:t>
      </w:r>
      <w:r w:rsidRPr="00342C26">
        <w:rPr>
          <w:rFonts w:cs="Sylfaen"/>
          <w:lang w:val="hy-AM"/>
        </w:rPr>
        <w:t xml:space="preserve">Հաստատել Հայաստանի Հանրապետության սննդամթերքի անվտանգության տեսչական մարմնի </w:t>
      </w:r>
      <w:r w:rsidR="00317D99">
        <w:rPr>
          <w:rFonts w:cs="Sylfaen"/>
          <w:lang w:val="hy-AM"/>
        </w:rPr>
        <w:t>անասնաբուժության վարչության</w:t>
      </w:r>
      <w:r w:rsidR="00675E83">
        <w:rPr>
          <w:rFonts w:cs="Sylfaen"/>
          <w:lang w:val="hy-AM"/>
        </w:rPr>
        <w:t xml:space="preserve"> փորձագետի</w:t>
      </w:r>
      <w:r w:rsidR="00913F81">
        <w:rPr>
          <w:rFonts w:cs="Sylfaen"/>
          <w:lang w:val="hy-AM"/>
        </w:rPr>
        <w:t xml:space="preserve"> </w:t>
      </w:r>
      <w:r w:rsidRPr="00342C26">
        <w:rPr>
          <w:rFonts w:cs="Sylfaen"/>
          <w:lang w:val="hy-AM"/>
        </w:rPr>
        <w:t xml:space="preserve"> </w:t>
      </w:r>
      <w:r w:rsidR="002063F2" w:rsidRPr="002063F2">
        <w:rPr>
          <w:lang w:val="hy-AM"/>
        </w:rPr>
        <w:t>կողմից կոնկրետ հանձնարարականների</w:t>
      </w:r>
      <w:r w:rsidR="002063F2">
        <w:rPr>
          <w:rFonts w:cs="Sylfaen"/>
          <w:lang w:val="af-ZA"/>
        </w:rPr>
        <w:t xml:space="preserve"> </w:t>
      </w:r>
      <w:r w:rsidR="008903F3">
        <w:rPr>
          <w:rFonts w:cs="Sylfaen"/>
          <w:lang w:val="af-ZA"/>
        </w:rPr>
        <w:t>իրականացման</w:t>
      </w:r>
      <w:r w:rsidRPr="00342C26">
        <w:rPr>
          <w:rFonts w:cs="Sylfaen"/>
          <w:lang w:val="af-ZA"/>
        </w:rPr>
        <w:t xml:space="preserve"> </w:t>
      </w:r>
      <w:r w:rsidRPr="00342C26">
        <w:rPr>
          <w:rFonts w:cs="Sylfaen"/>
          <w:lang w:val="hy-AM"/>
        </w:rPr>
        <w:t>աշխատանքների</w:t>
      </w:r>
      <w:r w:rsidRPr="00342C26">
        <w:rPr>
          <w:rFonts w:cs="Sylfaen"/>
          <w:lang w:val="hy-AM" w:eastAsia="ru-RU"/>
        </w:rPr>
        <w:t xml:space="preserve"> ծրագիրը՝</w:t>
      </w:r>
      <w:r w:rsidRPr="00342C26">
        <w:rPr>
          <w:rFonts w:cs="Sylfaen"/>
          <w:lang w:val="hy-AM"/>
        </w:rPr>
        <w:t xml:space="preserve"> համաձայն </w:t>
      </w:r>
      <w:r w:rsidRPr="00342C26">
        <w:rPr>
          <w:lang w:val="hy-AM"/>
        </w:rPr>
        <w:t>հավելվածի:</w:t>
      </w:r>
      <w:r w:rsidRPr="00342C26">
        <w:rPr>
          <w:rFonts w:cs="Sylfaen"/>
          <w:lang w:val="hy-AM"/>
        </w:rPr>
        <w:t xml:space="preserve"> </w:t>
      </w:r>
    </w:p>
    <w:p w14:paraId="165FF3EE" w14:textId="391791B0" w:rsidR="00342C26" w:rsidRPr="00387D89" w:rsidRDefault="00AA04AB" w:rsidP="00AA04AB">
      <w:pPr>
        <w:tabs>
          <w:tab w:val="left" w:pos="7953"/>
        </w:tabs>
        <w:spacing w:line="360" w:lineRule="auto"/>
        <w:rPr>
          <w:rFonts w:ascii="GHEA Grapalat" w:hAnsi="GHEA Grapalat"/>
          <w:b/>
          <w:lang w:val="hy-AM"/>
        </w:rPr>
      </w:pPr>
      <w:r>
        <w:rPr>
          <w:lang w:val="af-ZA"/>
        </w:rPr>
        <w:t xml:space="preserve">                         </w:t>
      </w:r>
      <w:r>
        <w:rPr>
          <w:lang w:val="af-ZA"/>
        </w:rPr>
        <w:pict w14:anchorId="583CE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4378A16-BEF0-4B49-8E6E-E43EC3525599}" provid="{00000000-0000-0000-0000-000000000000}" issignatureline="t"/>
          </v:shape>
        </w:pict>
      </w:r>
      <w:bookmarkStart w:id="0" w:name="_GoBack"/>
      <w:bookmarkEnd w:id="0"/>
      <w:r w:rsidR="00342C26" w:rsidRPr="00387D89">
        <w:rPr>
          <w:rFonts w:ascii="GHEA Grapalat" w:hAnsi="GHEA Grapalat"/>
          <w:b/>
          <w:lang w:val="hy-AM"/>
        </w:rPr>
        <w:t>Գ. ԱՎԵՏԻՍՅԱՆ</w:t>
      </w:r>
    </w:p>
    <w:p w14:paraId="1EF41F42" w14:textId="77777777" w:rsidR="00342C26" w:rsidRPr="002063F2" w:rsidRDefault="00342C26" w:rsidP="0041612D">
      <w:pPr>
        <w:jc w:val="right"/>
        <w:rPr>
          <w:lang w:val="en-US"/>
        </w:rPr>
      </w:pPr>
    </w:p>
    <w:sectPr w:rsidR="00342C26" w:rsidRPr="002063F2" w:rsidSect="00261B66">
      <w:footerReference w:type="default" r:id="rId10"/>
      <w:pgSz w:w="11906" w:h="16838" w:code="9"/>
      <w:pgMar w:top="993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155FF" w14:textId="77777777" w:rsidR="007D2CEC" w:rsidRDefault="007D2CEC" w:rsidP="003206DF">
      <w:r>
        <w:separator/>
      </w:r>
    </w:p>
  </w:endnote>
  <w:endnote w:type="continuationSeparator" w:id="0">
    <w:p w14:paraId="1B9E266C" w14:textId="77777777" w:rsidR="007D2CEC" w:rsidRDefault="007D2CEC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BD9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1395D4C9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FA2BEF1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5184295F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56340B3C" w14:textId="1103CF4E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259FE1F4" w14:textId="74884288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DC7107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</w:t>
          </w:r>
          <w:r w:rsidR="00A23F70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</w:t>
          </w:r>
          <w:r w:rsidR="00DC7107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avetis</w:t>
          </w:r>
          <w:r w:rsidR="00A23F70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yan@</w:t>
          </w:r>
          <w:r w:rsidR="00317D99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gov</w:t>
          </w:r>
          <w:r w:rsidR="00A23F70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.am</w:t>
          </w:r>
        </w:p>
        <w:p w14:paraId="01AC095D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3FEFDF58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1EA1651" wp14:editId="0C66DB59">
                <wp:extent cx="795655" cy="629285"/>
                <wp:effectExtent l="0" t="0" r="0" b="0"/>
                <wp:docPr id="4" name="Рисунок 1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0581367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7DED3E7D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1834D28" w14:textId="16A6088E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533A1DD" w14:textId="5ABCE54A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</w:t>
          </w:r>
          <w:r w:rsidR="00317D99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gov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.am</w:t>
          </w:r>
        </w:p>
        <w:p w14:paraId="58D58D2D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2A4BF47A" w14:textId="77777777" w:rsidR="003206DF" w:rsidRPr="004D7F96" w:rsidRDefault="003206DF" w:rsidP="004D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24A9F" w14:textId="77777777" w:rsidR="007D2CEC" w:rsidRDefault="007D2CEC" w:rsidP="003206DF">
      <w:r>
        <w:separator/>
      </w:r>
    </w:p>
  </w:footnote>
  <w:footnote w:type="continuationSeparator" w:id="0">
    <w:p w14:paraId="0A010303" w14:textId="77777777" w:rsidR="007D2CEC" w:rsidRDefault="007D2CEC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257BC"/>
    <w:rsid w:val="000323B4"/>
    <w:rsid w:val="00035894"/>
    <w:rsid w:val="00037F4D"/>
    <w:rsid w:val="00053BE3"/>
    <w:rsid w:val="00062407"/>
    <w:rsid w:val="000634D0"/>
    <w:rsid w:val="00063F00"/>
    <w:rsid w:val="00074977"/>
    <w:rsid w:val="00077ABC"/>
    <w:rsid w:val="000809CC"/>
    <w:rsid w:val="0008755B"/>
    <w:rsid w:val="00091337"/>
    <w:rsid w:val="000B7B81"/>
    <w:rsid w:val="000C47C1"/>
    <w:rsid w:val="000C54EA"/>
    <w:rsid w:val="000C78D6"/>
    <w:rsid w:val="000D1065"/>
    <w:rsid w:val="000E0822"/>
    <w:rsid w:val="000E34B7"/>
    <w:rsid w:val="000E45BC"/>
    <w:rsid w:val="000F3B3C"/>
    <w:rsid w:val="000F7889"/>
    <w:rsid w:val="001001F0"/>
    <w:rsid w:val="0010034B"/>
    <w:rsid w:val="00106ED7"/>
    <w:rsid w:val="00111B8C"/>
    <w:rsid w:val="001173BF"/>
    <w:rsid w:val="00126C83"/>
    <w:rsid w:val="001349DE"/>
    <w:rsid w:val="0014497C"/>
    <w:rsid w:val="001547FC"/>
    <w:rsid w:val="00156C66"/>
    <w:rsid w:val="00157D17"/>
    <w:rsid w:val="00162699"/>
    <w:rsid w:val="00174A85"/>
    <w:rsid w:val="00175628"/>
    <w:rsid w:val="00194C3B"/>
    <w:rsid w:val="001A2ADF"/>
    <w:rsid w:val="001A6A84"/>
    <w:rsid w:val="001B379F"/>
    <w:rsid w:val="001C2618"/>
    <w:rsid w:val="001D195C"/>
    <w:rsid w:val="001D4276"/>
    <w:rsid w:val="001E2CD8"/>
    <w:rsid w:val="001F282B"/>
    <w:rsid w:val="001F4CC6"/>
    <w:rsid w:val="00203E16"/>
    <w:rsid w:val="002063F2"/>
    <w:rsid w:val="00221639"/>
    <w:rsid w:val="00222FED"/>
    <w:rsid w:val="0022304A"/>
    <w:rsid w:val="00233426"/>
    <w:rsid w:val="00235522"/>
    <w:rsid w:val="00235652"/>
    <w:rsid w:val="0024190B"/>
    <w:rsid w:val="00261B66"/>
    <w:rsid w:val="00271E00"/>
    <w:rsid w:val="00281BFC"/>
    <w:rsid w:val="002A1D53"/>
    <w:rsid w:val="002A2BD2"/>
    <w:rsid w:val="002A43BC"/>
    <w:rsid w:val="002A7CFE"/>
    <w:rsid w:val="002C65F6"/>
    <w:rsid w:val="002D4E3D"/>
    <w:rsid w:val="002F112E"/>
    <w:rsid w:val="002F4291"/>
    <w:rsid w:val="00307577"/>
    <w:rsid w:val="003166CE"/>
    <w:rsid w:val="00317D99"/>
    <w:rsid w:val="003206DF"/>
    <w:rsid w:val="00321FC1"/>
    <w:rsid w:val="00324B4F"/>
    <w:rsid w:val="00335533"/>
    <w:rsid w:val="0033710A"/>
    <w:rsid w:val="003413B3"/>
    <w:rsid w:val="00341705"/>
    <w:rsid w:val="00342C26"/>
    <w:rsid w:val="00355ACE"/>
    <w:rsid w:val="00370B67"/>
    <w:rsid w:val="00371908"/>
    <w:rsid w:val="00373076"/>
    <w:rsid w:val="00384931"/>
    <w:rsid w:val="003903E3"/>
    <w:rsid w:val="003969F7"/>
    <w:rsid w:val="003B1402"/>
    <w:rsid w:val="003C69D5"/>
    <w:rsid w:val="003D5DA3"/>
    <w:rsid w:val="003E2F0E"/>
    <w:rsid w:val="00403485"/>
    <w:rsid w:val="00413607"/>
    <w:rsid w:val="0041612D"/>
    <w:rsid w:val="00430E66"/>
    <w:rsid w:val="00444770"/>
    <w:rsid w:val="004477B8"/>
    <w:rsid w:val="004510F2"/>
    <w:rsid w:val="004638CC"/>
    <w:rsid w:val="004A03CC"/>
    <w:rsid w:val="004C3174"/>
    <w:rsid w:val="004C7814"/>
    <w:rsid w:val="004D58E2"/>
    <w:rsid w:val="004D7F96"/>
    <w:rsid w:val="004E3828"/>
    <w:rsid w:val="00501AFF"/>
    <w:rsid w:val="00520F22"/>
    <w:rsid w:val="00523C60"/>
    <w:rsid w:val="0052562A"/>
    <w:rsid w:val="00530867"/>
    <w:rsid w:val="0053566B"/>
    <w:rsid w:val="00541460"/>
    <w:rsid w:val="005433AB"/>
    <w:rsid w:val="005722E4"/>
    <w:rsid w:val="0057380D"/>
    <w:rsid w:val="00585545"/>
    <w:rsid w:val="005947F4"/>
    <w:rsid w:val="005955B0"/>
    <w:rsid w:val="005A0E92"/>
    <w:rsid w:val="005A321B"/>
    <w:rsid w:val="005C4A96"/>
    <w:rsid w:val="005C7237"/>
    <w:rsid w:val="005D56D2"/>
    <w:rsid w:val="005E0137"/>
    <w:rsid w:val="005E0932"/>
    <w:rsid w:val="005E0C19"/>
    <w:rsid w:val="005E221D"/>
    <w:rsid w:val="005E5C43"/>
    <w:rsid w:val="005E7A9E"/>
    <w:rsid w:val="005F22F5"/>
    <w:rsid w:val="006027CD"/>
    <w:rsid w:val="00603F94"/>
    <w:rsid w:val="00617D7F"/>
    <w:rsid w:val="006320C6"/>
    <w:rsid w:val="00637AFC"/>
    <w:rsid w:val="006439A7"/>
    <w:rsid w:val="00667FE1"/>
    <w:rsid w:val="00675E83"/>
    <w:rsid w:val="0067621E"/>
    <w:rsid w:val="00685153"/>
    <w:rsid w:val="00686129"/>
    <w:rsid w:val="00687456"/>
    <w:rsid w:val="006A7F94"/>
    <w:rsid w:val="006B67AB"/>
    <w:rsid w:val="006C1152"/>
    <w:rsid w:val="006C5959"/>
    <w:rsid w:val="006E24CA"/>
    <w:rsid w:val="006E495E"/>
    <w:rsid w:val="00702118"/>
    <w:rsid w:val="00702136"/>
    <w:rsid w:val="00705864"/>
    <w:rsid w:val="00706CAD"/>
    <w:rsid w:val="00726C5B"/>
    <w:rsid w:val="00734C39"/>
    <w:rsid w:val="00735F41"/>
    <w:rsid w:val="0074618F"/>
    <w:rsid w:val="0075716C"/>
    <w:rsid w:val="00762A4F"/>
    <w:rsid w:val="00763400"/>
    <w:rsid w:val="00764F85"/>
    <w:rsid w:val="00773042"/>
    <w:rsid w:val="00783F02"/>
    <w:rsid w:val="00784175"/>
    <w:rsid w:val="00796AFE"/>
    <w:rsid w:val="007A2F08"/>
    <w:rsid w:val="007A4070"/>
    <w:rsid w:val="007A7C28"/>
    <w:rsid w:val="007B03F5"/>
    <w:rsid w:val="007B1672"/>
    <w:rsid w:val="007B172B"/>
    <w:rsid w:val="007B297F"/>
    <w:rsid w:val="007B50A5"/>
    <w:rsid w:val="007D2CEC"/>
    <w:rsid w:val="007D47F3"/>
    <w:rsid w:val="007D4E21"/>
    <w:rsid w:val="007E29A1"/>
    <w:rsid w:val="007E2C7B"/>
    <w:rsid w:val="008035AF"/>
    <w:rsid w:val="0080622F"/>
    <w:rsid w:val="00817175"/>
    <w:rsid w:val="00824CE9"/>
    <w:rsid w:val="0083223A"/>
    <w:rsid w:val="00834BEB"/>
    <w:rsid w:val="0085055B"/>
    <w:rsid w:val="008530BA"/>
    <w:rsid w:val="00863E60"/>
    <w:rsid w:val="0086420F"/>
    <w:rsid w:val="00874958"/>
    <w:rsid w:val="008903F3"/>
    <w:rsid w:val="008B540A"/>
    <w:rsid w:val="008C3A9F"/>
    <w:rsid w:val="008C4CDF"/>
    <w:rsid w:val="008E03C8"/>
    <w:rsid w:val="00902176"/>
    <w:rsid w:val="00913F81"/>
    <w:rsid w:val="00915B34"/>
    <w:rsid w:val="009163E8"/>
    <w:rsid w:val="00925566"/>
    <w:rsid w:val="00964D64"/>
    <w:rsid w:val="00991C07"/>
    <w:rsid w:val="009A124F"/>
    <w:rsid w:val="009A6A3A"/>
    <w:rsid w:val="009B23EB"/>
    <w:rsid w:val="009C044B"/>
    <w:rsid w:val="009C30B2"/>
    <w:rsid w:val="009D403C"/>
    <w:rsid w:val="009E06A0"/>
    <w:rsid w:val="009E3570"/>
    <w:rsid w:val="00A01BD5"/>
    <w:rsid w:val="00A059C7"/>
    <w:rsid w:val="00A111A7"/>
    <w:rsid w:val="00A23F70"/>
    <w:rsid w:val="00A25EA2"/>
    <w:rsid w:val="00A2750B"/>
    <w:rsid w:val="00A27B15"/>
    <w:rsid w:val="00A46541"/>
    <w:rsid w:val="00A83C29"/>
    <w:rsid w:val="00AA04AB"/>
    <w:rsid w:val="00AB19CE"/>
    <w:rsid w:val="00AD1513"/>
    <w:rsid w:val="00AD2FCD"/>
    <w:rsid w:val="00AD74A6"/>
    <w:rsid w:val="00AE110E"/>
    <w:rsid w:val="00AF1776"/>
    <w:rsid w:val="00AF1E8E"/>
    <w:rsid w:val="00B15B38"/>
    <w:rsid w:val="00B4775B"/>
    <w:rsid w:val="00B51E02"/>
    <w:rsid w:val="00B55EEF"/>
    <w:rsid w:val="00B718E0"/>
    <w:rsid w:val="00B85927"/>
    <w:rsid w:val="00B86A45"/>
    <w:rsid w:val="00B94518"/>
    <w:rsid w:val="00BA082B"/>
    <w:rsid w:val="00BA5607"/>
    <w:rsid w:val="00BC55A4"/>
    <w:rsid w:val="00BE263D"/>
    <w:rsid w:val="00BE28A7"/>
    <w:rsid w:val="00BE2ACD"/>
    <w:rsid w:val="00BF0F34"/>
    <w:rsid w:val="00C01322"/>
    <w:rsid w:val="00C12931"/>
    <w:rsid w:val="00C206BB"/>
    <w:rsid w:val="00C34C8A"/>
    <w:rsid w:val="00C34FC0"/>
    <w:rsid w:val="00C50568"/>
    <w:rsid w:val="00C60A29"/>
    <w:rsid w:val="00C7358A"/>
    <w:rsid w:val="00C86B3F"/>
    <w:rsid w:val="00C87EB1"/>
    <w:rsid w:val="00CC2675"/>
    <w:rsid w:val="00CE40B7"/>
    <w:rsid w:val="00CE795B"/>
    <w:rsid w:val="00CF35D2"/>
    <w:rsid w:val="00CF52FE"/>
    <w:rsid w:val="00CF6208"/>
    <w:rsid w:val="00CF6716"/>
    <w:rsid w:val="00D20A3A"/>
    <w:rsid w:val="00D266C1"/>
    <w:rsid w:val="00D2758C"/>
    <w:rsid w:val="00D35250"/>
    <w:rsid w:val="00D42156"/>
    <w:rsid w:val="00D44FAB"/>
    <w:rsid w:val="00D55C00"/>
    <w:rsid w:val="00D5769B"/>
    <w:rsid w:val="00D727EA"/>
    <w:rsid w:val="00D757D5"/>
    <w:rsid w:val="00D828B8"/>
    <w:rsid w:val="00D90A37"/>
    <w:rsid w:val="00DB0ED6"/>
    <w:rsid w:val="00DC7107"/>
    <w:rsid w:val="00DE517C"/>
    <w:rsid w:val="00E11636"/>
    <w:rsid w:val="00E22D3E"/>
    <w:rsid w:val="00E56DB3"/>
    <w:rsid w:val="00E77727"/>
    <w:rsid w:val="00E8304F"/>
    <w:rsid w:val="00E93AC8"/>
    <w:rsid w:val="00E95B8F"/>
    <w:rsid w:val="00E95EF9"/>
    <w:rsid w:val="00EA2E86"/>
    <w:rsid w:val="00EA5300"/>
    <w:rsid w:val="00EB0FDC"/>
    <w:rsid w:val="00EB4051"/>
    <w:rsid w:val="00EC2226"/>
    <w:rsid w:val="00EC508A"/>
    <w:rsid w:val="00ED06F9"/>
    <w:rsid w:val="00ED07E3"/>
    <w:rsid w:val="00ED366C"/>
    <w:rsid w:val="00ED6973"/>
    <w:rsid w:val="00EE3F53"/>
    <w:rsid w:val="00EF5A88"/>
    <w:rsid w:val="00EF7253"/>
    <w:rsid w:val="00EF7A36"/>
    <w:rsid w:val="00F031D4"/>
    <w:rsid w:val="00F07DAC"/>
    <w:rsid w:val="00F30E0D"/>
    <w:rsid w:val="00F4006A"/>
    <w:rsid w:val="00F53F74"/>
    <w:rsid w:val="00F62796"/>
    <w:rsid w:val="00F94A90"/>
    <w:rsid w:val="00F96550"/>
    <w:rsid w:val="00FA03E4"/>
    <w:rsid w:val="00FA262B"/>
    <w:rsid w:val="00FE2BA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ADA7DF"/>
  <w15:docId w15:val="{C5953BE4-9DCA-4380-B602-309F300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rsid w:val="00342C26"/>
    <w:pPr>
      <w:jc w:val="both"/>
    </w:pPr>
    <w:rPr>
      <w:rFonts w:ascii="GHEA Grapalat" w:hAnsi="GHEA Grapalat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42C26"/>
    <w:rPr>
      <w:rFonts w:ascii="GHEA Grapalat" w:hAnsi="GHEA Grapal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3NHs/Tdof64OLa5ZksGL3+5pJ9SXAYCRAduJkqAb5Gs=</DigestValue>
    </Reference>
    <Reference Type="http://www.w3.org/2000/09/xmldsig#Object" URI="#idOfficeObject">
      <DigestMethod Algorithm="http://www.w3.org/2001/04/xmlenc#sha256"/>
      <DigestValue>v5ZFY544jHBMDi6PrIIoJkNJMS2Vnabv5P2KtMGcMCw=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uTVYf0ooxpn6bSw3Ztvm8KI2etsFakPrbR8Lh97YQ6c=</DigestValue>
    </Reference>
    <Reference Type="http://www.w3.org/2000/09/xmldsig#Object" URI="#idValidSigLnImg">
      <DigestMethod Algorithm="http://www.w3.org/2001/04/xmlenc#sha256"/>
      <DigestValue>jBf2zRkKaWNNEDG8PEZ+bljVqqW3Gp/Wjv8oOU2YLlk=</DigestValue>
    </Reference>
    <Reference Type="http://www.w3.org/2000/09/xmldsig#Object" URI="#idInvalidSigLnImg">
      <DigestMethod Algorithm="http://www.w3.org/2001/04/xmlenc#sha256"/>
      <DigestValue>evfFoMhPLuWnujc5S6gk+6A1w/OYOVsEzP/55l0pclg=</DigestValue>
    </Reference>
  </SignedInfo>
  <SignatureValue>CYPweR5Fia7d0OG8UscABPK7eWkC4PjTtCmXU6mNZj0R+N1Zu3zabn2VQtKeBXO1n49ZzZdys8AD
OrmzRKI/ouaZnLGmchhuiZSPuhGM/dS7CDvSxzZJmL2k6oTgpxiypcWnwFoMRqQelVEjeGW+3ZvR
OynGPMECuz+iRX+L+9P5mDbXOVNGHTSmEQN1KGobfGaXsJZFCmnUeupAR9XfyhfoI8lKCu6FRauR
gPdoLgej3jG0e6H3TWXvHZiWwv18lzMZ2SiYA5DRFDFs3CpquiIzx31cJ01DOIUU9vIYjyr6RgRf
IWDr9oFbrrV3/Xc5nSudqZYa5tdEQOT8U02LEA==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gfHmkQRFebz6ILcvNw4NRMk3gtbpsRrmdwb7nALVcdI=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z7XhzmT8wfqF/u1Nx0ujYGZs1QIgMaqZ2bE8bvQhX2U=</DigestValue>
      </Reference>
      <Reference URI="/word/endnotes.xml?ContentType=application/vnd.openxmlformats-officedocument.wordprocessingml.endnotes+xml">
        <DigestMethod Algorithm="http://www.w3.org/2001/04/xmlenc#sha256"/>
        <DigestValue>kCKlS10M/DWKfDLPMDPQc83bMzFcmFaW8YuNfSocWNw=</DigestValue>
      </Reference>
      <Reference URI="/word/fontTable.xml?ContentType=application/vnd.openxmlformats-officedocument.wordprocessingml.fontTable+xml">
        <DigestMethod Algorithm="http://www.w3.org/2001/04/xmlenc#sha256"/>
        <DigestValue>1zMjl5m/nSD1QryRxjpzUioGoUcK4mDCU7SaHeDwNa8=</DigestValue>
      </Reference>
      <Reference URI="/word/footer1.xml?ContentType=application/vnd.openxmlformats-officedocument.wordprocessingml.footer+xml">
        <DigestMethod Algorithm="http://www.w3.org/2001/04/xmlenc#sha256"/>
        <DigestValue>6Y8pNeKFJ2kKB8eU9mxQoDoFoycSiGQOAQXqEQpTK9c=</DigestValue>
      </Reference>
      <Reference URI="/word/footnotes.xml?ContentType=application/vnd.openxmlformats-officedocument.wordprocessingml.footnotes+xml">
        <DigestMethod Algorithm="http://www.w3.org/2001/04/xmlenc#sha256"/>
        <DigestValue>Agt3vgcTwlVpQvGadV0cla2rD3+vFvyZ0sFREXwPRTA=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9tq0cLnh84VxCMGWrC4xvIYTSZCOkwiOafn6KYSnYPA=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WeL4ojuud0FSG15SLTZOCG7UkepbyjXvWP4+ceElJ94=</DigestValue>
      </Reference>
      <Reference URI="/word/settings.xml?ContentType=application/vnd.openxmlformats-officedocument.wordprocessingml.settings+xml">
        <DigestMethod Algorithm="http://www.w3.org/2001/04/xmlenc#sha256"/>
        <DigestValue>ycKa+ebET36Ymj4+94YA78RHRgSQoeq3s3J/68s1Ca4=</DigestValue>
      </Reference>
      <Reference URI="/word/styles.xml?ContentType=application/vnd.openxmlformats-officedocument.wordprocessingml.styles+xml">
        <DigestMethod Algorithm="http://www.w3.org/2001/04/xmlenc#sha256"/>
        <DigestValue>qaKKg/eqoaVFkLCCLvfy6nl0O/bG4Op2OQrkUfjhLWU=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1kvqsiJAu5qQDn/n6tpb/Rak0uhmBU3nLGXJlXhC/fo=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2022-02-23T08:53:49Z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{84378A16-BEF0-4B49-8E6E-E43EC3525599}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2022-02-23T08:53:49Z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dh4siTMBEIszAc4DtXVVAQAAAAAAANQTCps47igNOwAAAH8AAAAAAAAAAQAAABh1tBEAAAAA0EqHHvAevR4AAAAAEESHHgAAAADQSocesJJhUwMAAAC4kmFTAQAAAFinWR68apRTvS1cU1xy7OT12fHPGJ1cAYCKMwHpArV1AAAzAQIAAAD1ArV1eI8zAeD///8AAAAAAAAAAAAAAACQAQAAAAAAAQAAAABhAHIAaQBhAGwAAAAAAAAAAAAAAAAAAAAAAAAA0Y3OdQAAAAAGAAAAMIozATCKMwEAAgAA/P///wEAAAAAAAAAAAAAAAAAAAAAAAAAAAAAAMhnLA1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AAHCIMwGdrbV1sxMAADCIMwH5DyFV+Q9VAAAAAABeTm5TsxND//////80CgAACkMKAKTadh4AAAAA+Q9V//////80CgAAIVUBAEAI/iAAAAAAnD1gdSlPs3X5DyFVNFZ3HgEAAAD/////AAAAABTRVB6cjDMBAAAAABTRVB4AAJEeOk+zdUAI/iD5DyFVAQAAADRWdx4U0VQeAAAAAAAAAAD5D1UAnIwzAfkPVf//////NAoAACFVAQBACP4gAAAAAKYut3X5DyFV4CPRHgkAAAD/////AAAAABAAAAADAQAA+0MAAB8AAAH5DyFVXQAAAAAAAAABAAAA+NTJ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LZUtJUzAJiXMwHOA7V1xJQzASAAAABtDQrbgJUzAezCJBF4lTMBf2L6dgQAAAAgAAAAAgAAAAAAUgEEBAAAbJUzAQEAAQApAABA//////////94AAAA0Af7AGQAAABUlTMBRHn+dtD1GxEAAFIBDcTxzwAAAAAIlzMB6QK1dQAAMwEAAAAA9QK1dQAAAADr////AAAAAAAAAAAAAAAAkAEAAJnxlyeklTMBLYPPdQAAdXWYlTMBAAAAAKCVMwEAAAAAAAAAANGNznUAAAAACQAAALiWMwG4ljMBAAIAAPz///8BAAAAAAAAAAAAAAAAAAAAAAAAAAAAAADIZywN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PsAxAH7AAAAAAAQAAAADAv7AAAAAAAAAFIBCAv7AP////8EqDMB3l36dgcAAADeXfp2AAAAAAAAAAAgdVMBIHVTAaCoMwEYqDMBHy9QUwAAUgEAAAAAEAAAACioMwHdLlBTEAAAAPiOJxE0qDMBnC5QUxAAAABEqDMBTi5QUwAAUwEQAAAAVKgzAR8ZVlMQAAAA+I4nEWSoMwGlIFZTEAAAAAAAAABwqDMB+I4nEYioMwHMxWFTeENlHggAAAAAADMBBwAAAAAAAADRjc51hsVhUwcAAACsqTMBrKkzAQACAAD8////AQAAAAAAAAAAAAAAAAAAAMhnLA341M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dh4siTMBEIszAc4DtXVVAQAAAAAAANQTCps47igNOwAAAH8AAAAAAAAAAQAAABh1tBEAAAAA0EqHHvAevR4AAAAAEESHHgAAAADQSocesJJhUwMAAAC4kmFTAQAAAFinWR68apRTvS1cU1xy7OT12fHPGJ1cAYCKMwHpArV1AAAzAQIAAAD1ArV1eI8zAeD///8AAAAAAAAAAAAAAACQAQAAAAAAAQAAAABhAHIAaQBhAGwAAAAAAAAAAAAAAAAAAAAAAAAA0Y3OdQAAAAAGAAAAMIozATCKMwEAAgAA/P///wEAAAAAAAAAAAAAAAAAAAAAAAAAAAAAAMhnLA1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AAHCIMwGdrbV1sxMAADCIMwFlEyFoZRNoAAAAAABeTm5TsxND//////80CgAACkMKAKTadh4AAAAAZRNo//////80CgAAIWgBAEAI/iAAAAAAnD1gdSlPs3VlEyFoNFZ3HgEAAAD/////AAAAAEAZVh6cjDMBAAAAAEAZVh4AAJEeOk+zdUAI/iBlEyFoAQAAADRWdx5AGVYeAAAAAAAAAABlE2gAnIwzAWUTaP//////NAoAACFoAQBACP4gAAAAAKYut3VlEyFoGLTSHhEAAAD/////AAAAABAAAAADAQAA+0MAAB8AAAFlEyFomQAAAAAAAAABAAAA+NTJ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3748-D860-41EE-9734-26B645F9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https://mul2-fsss.gov.am/tasks/364549/oneclick/HRAMANCRAGIR.docx?token=abb37fcdfaca2236cb7fedc29d57ab61</cp:keywords>
  <cp:lastModifiedBy>Georgi Avetisyan</cp:lastModifiedBy>
  <cp:revision>22</cp:revision>
  <dcterms:created xsi:type="dcterms:W3CDTF">2020-06-10T07:00:00Z</dcterms:created>
  <dcterms:modified xsi:type="dcterms:W3CDTF">2022-02-23T08:53:00Z</dcterms:modified>
</cp:coreProperties>
</file>