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257C75" w:rsidTr="00C16C15">
        <w:trPr>
          <w:trHeight w:val="2309"/>
        </w:trPr>
        <w:tc>
          <w:tcPr>
            <w:tcW w:w="4035" w:type="dxa"/>
          </w:tcPr>
          <w:p w:rsidR="0010034B" w:rsidRPr="00257C75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:rsidR="0010034B" w:rsidRPr="00257C75" w:rsidRDefault="00877F26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hy-AM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4.5pt;margin-top:8.2pt;width:196.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</w:pict>
            </w:r>
          </w:p>
          <w:p w:rsidR="0010034B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''_____'' ________________</w:t>
            </w:r>
            <w:r w:rsidR="00BC0A81" w:rsidRPr="00257C75">
              <w:rPr>
                <w:rFonts w:ascii="GHEA Grapalat" w:hAnsi="GHEA Grapalat"/>
                <w:lang w:val="hy-AM"/>
              </w:rPr>
              <w:t>202</w:t>
            </w:r>
            <w:r w:rsidR="00DE0675" w:rsidRPr="00257C75">
              <w:rPr>
                <w:rFonts w:ascii="GHEA Grapalat" w:hAnsi="GHEA Grapalat"/>
                <w:lang w:val="hy-AM"/>
              </w:rPr>
              <w:t>2թ.</w:t>
            </w:r>
          </w:p>
          <w:p w:rsidR="00F4006A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_______/___________________</w:t>
            </w:r>
          </w:p>
          <w:p w:rsidR="0010034B" w:rsidRPr="00257C75" w:rsidRDefault="0010034B" w:rsidP="00261B6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0034B" w:rsidRPr="00257C75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:rsidR="006320C6" w:rsidRPr="00257C75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ПРОДУКТОВ РЕСПУБЛИК</w:t>
            </w:r>
            <w:r w:rsidR="00DE517C"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</w:t>
            </w: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:rsidR="006320C6" w:rsidRPr="00257C75" w:rsidRDefault="00AE110E" w:rsidP="00261B66">
            <w:pPr>
              <w:jc w:val="center"/>
              <w:rPr>
                <w:rFonts w:ascii="GHEA Grapalat" w:hAnsi="GHEA Grapalat"/>
                <w:spacing w:val="42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</w:t>
            </w:r>
            <w:r w:rsidR="00DC7107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Ь</w:t>
            </w:r>
          </w:p>
          <w:p w:rsidR="0010034B" w:rsidRPr="00257C75" w:rsidRDefault="00877F26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hy-AM" w:eastAsia="en-US"/>
              </w:rPr>
              <w:pict>
                <v:shape id="AutoShape 4" o:spid="_x0000_s1027" type="#_x0000_t32" style="position:absolute;left:0;text-align:left;margin-left:-.9pt;margin-top:8.25pt;width:20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</w:pic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EE5F19" w:rsidRPr="00257C75" w:rsidRDefault="00EE5F19" w:rsidP="00EE5F19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7C75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Մ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/>
          <w:lang w:val="hy-AM"/>
        </w:rPr>
        <w:t xml:space="preserve">2022 թվականի հունվարի 14-ի N </w:t>
      </w:r>
      <w:r w:rsidR="00257C75" w:rsidRPr="00257C75">
        <w:rPr>
          <w:rFonts w:ascii="GHEA Grapalat" w:hAnsi="GHEA Grapalat"/>
          <w:lang w:val="hy-AM"/>
        </w:rPr>
        <w:t>24</w:t>
      </w:r>
      <w:r w:rsidR="00257C75" w:rsidRPr="00257C75">
        <w:rPr>
          <w:rFonts w:ascii="GHEA Grapalat" w:hAnsi="GHEA Grapalat"/>
          <w:lang w:val="en-US"/>
        </w:rPr>
        <w:t>2</w:t>
      </w:r>
      <w:r w:rsidRPr="00257C75">
        <w:rPr>
          <w:rFonts w:ascii="GHEA Grapalat" w:hAnsi="GHEA Grapalat"/>
          <w:lang w:val="hy-AM"/>
        </w:rPr>
        <w:t>-Ա</w:t>
      </w:r>
    </w:p>
    <w:p w:rsidR="00EE5F19" w:rsidRPr="00257C75" w:rsidRDefault="00EE5F19" w:rsidP="00EE5F19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 w:cs="Arial"/>
          <w:bCs/>
          <w:kern w:val="32"/>
          <w:lang w:val="hy-AM"/>
        </w:rPr>
        <w:t>ք</w:t>
      </w:r>
      <w:r w:rsidRPr="00257C75">
        <w:rPr>
          <w:rFonts w:ascii="GHEA Grapalat" w:hAnsi="GHEA Grapalat"/>
          <w:lang w:val="hy-AM"/>
        </w:rPr>
        <w:t>. Երևան</w:t>
      </w:r>
    </w:p>
    <w:p w:rsidR="00EE5F19" w:rsidRPr="00257C75" w:rsidRDefault="00EE5F19" w:rsidP="00EE5F19">
      <w:pPr>
        <w:rPr>
          <w:rFonts w:ascii="GHEA Grapalat" w:hAnsi="GHEA Grapalat"/>
          <w:sz w:val="20"/>
          <w:szCs w:val="20"/>
          <w:lang w:val="hy-AM"/>
        </w:rPr>
      </w:pPr>
    </w:p>
    <w:p w:rsidR="00EE5F19" w:rsidRPr="00257C75" w:rsidRDefault="00EE5F19" w:rsidP="00EE5F19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257C75">
        <w:rPr>
          <w:rFonts w:ascii="GHEA Grapalat" w:hAnsi="GHEA Grapalat" w:cs="Arial"/>
          <w:b/>
          <w:bCs/>
          <w:kern w:val="32"/>
          <w:lang w:val="hy-AM"/>
        </w:rPr>
        <w:t>ՆԵՐՄՈՒԾՈՒՄԸ ԺԱՄԱՆԱԿԱՎՈՐԱՊԵՍ ՉԹՈՒՅԼԱՏՐԵԼՈՒ ՄԱՍԻՆ</w:t>
      </w:r>
    </w:p>
    <w:p w:rsidR="00EE5F19" w:rsidRPr="00257C75" w:rsidRDefault="00EE5F19" w:rsidP="00EE5F19">
      <w:pPr>
        <w:jc w:val="right"/>
        <w:rPr>
          <w:rFonts w:ascii="GHEA Grapalat" w:hAnsi="GHEA Grapalat"/>
          <w:lang w:val="hy-AM"/>
        </w:rPr>
      </w:pPr>
    </w:p>
    <w:p w:rsidR="00EE5F19" w:rsidRPr="00257C75" w:rsidRDefault="00EE5F19" w:rsidP="00EE5F19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2" w:firstLine="851"/>
        <w:jc w:val="both"/>
        <w:rPr>
          <w:rFonts w:ascii="GHEA Grapalat" w:hAnsi="GHEA Grapalat"/>
          <w:lang w:val="hy-AM"/>
        </w:rPr>
      </w:pPr>
      <w:r w:rsidRPr="00257C75">
        <w:rPr>
          <w:rFonts w:ascii="GHEA Grapalat" w:hAnsi="GHEA Grapalat"/>
          <w:lang w:val="hy-AM"/>
        </w:rPr>
        <w:t xml:space="preserve">Ղեկավարվելով «Սննդամթերքի անվտանգության պետական վերահսկողության մասին» </w:t>
      </w:r>
      <w:r w:rsidRPr="00257C75">
        <w:rPr>
          <w:rFonts w:ascii="GHEA Grapalat" w:hAnsi="GHEA Grapalat" w:cs="Sylfaen"/>
          <w:lang w:val="hy-AM"/>
        </w:rPr>
        <w:t>Հայաստանի</w:t>
      </w:r>
      <w:r w:rsidRPr="00257C75">
        <w:rPr>
          <w:rFonts w:ascii="GHEA Grapalat" w:hAnsi="GHEA Grapalat"/>
          <w:lang w:val="hy-AM"/>
        </w:rPr>
        <w:t xml:space="preserve"> </w:t>
      </w:r>
      <w:r w:rsidRPr="00257C75">
        <w:rPr>
          <w:rFonts w:ascii="GHEA Grapalat" w:hAnsi="GHEA Grapalat" w:cs="Sylfaen"/>
          <w:lang w:val="hy-AM"/>
        </w:rPr>
        <w:t>Հանրապետության</w:t>
      </w:r>
      <w:r w:rsidRPr="00257C75">
        <w:rPr>
          <w:rFonts w:ascii="GHEA Grapalat" w:hAnsi="GHEA Grapalat"/>
          <w:lang w:val="hy-AM"/>
        </w:rPr>
        <w:t xml:space="preserve"> օրենքի N</w:t>
      </w:r>
      <w:r w:rsidR="00D92F96" w:rsidRPr="00257C75">
        <w:rPr>
          <w:rFonts w:ascii="GHEA Grapalat" w:hAnsi="GHEA Grapalat"/>
          <w:lang w:val="hy-AM"/>
        </w:rPr>
        <w:t xml:space="preserve"> </w:t>
      </w:r>
      <w:r w:rsidRPr="00257C75">
        <w:rPr>
          <w:rFonts w:ascii="GHEA Grapalat" w:hAnsi="GHEA Grapalat"/>
          <w:lang w:val="hy-AM"/>
        </w:rPr>
        <w:t xml:space="preserve">2 հավելվածի 41-րդ կետով, </w:t>
      </w:r>
      <w:r w:rsidRPr="00257C75">
        <w:rPr>
          <w:rFonts w:ascii="GHEA Grapalat" w:hAnsi="GHEA Grapalat"/>
          <w:color w:val="000000"/>
          <w:lang w:val="hy-AM"/>
        </w:rPr>
        <w:t>Մաքսային միության հանձնաժողովի 2010 թվականի հունիսի 18-ի թիվ 317 որոշմամբ հաստատված հավելվածի</w:t>
      </w:r>
      <w:r w:rsidRPr="00257C75">
        <w:rPr>
          <w:rFonts w:ascii="GHEA Grapalat" w:hAnsi="GHEA Grapalat"/>
          <w:lang w:val="hy-AM"/>
        </w:rPr>
        <w:t xml:space="preserve"> </w:t>
      </w:r>
      <w:r w:rsidRPr="00257C75">
        <w:rPr>
          <w:rFonts w:ascii="GHEA Grapalat" w:hAnsi="GHEA Grapalat" w:cs="Arial"/>
          <w:lang w:val="hy-AM"/>
        </w:rPr>
        <w:t>6.2.</w:t>
      </w:r>
      <w:r w:rsidRPr="00257C75">
        <w:rPr>
          <w:rFonts w:ascii="GHEA Grapalat" w:hAnsi="GHEA Grapalat"/>
          <w:lang w:val="hy-AM"/>
        </w:rPr>
        <w:t>-րդ կետով, Հայաստանի Հանրապետության վարչապետի՝</w:t>
      </w:r>
      <w:r w:rsidRPr="00257C75">
        <w:rPr>
          <w:rFonts w:ascii="Calibri" w:hAnsi="Calibri" w:cs="Calibri"/>
          <w:lang w:val="hy-AM"/>
        </w:rPr>
        <w:t> </w:t>
      </w:r>
      <w:r w:rsidRPr="00257C75">
        <w:rPr>
          <w:rFonts w:ascii="GHEA Grapalat" w:hAnsi="GHEA Grapalat"/>
          <w:lang w:val="hy-AM"/>
        </w:rPr>
        <w:t>2019 թվականի դեկտեմբերի 19-ի</w:t>
      </w:r>
      <w:r w:rsidRPr="00257C75">
        <w:rPr>
          <w:rFonts w:ascii="Calibri" w:hAnsi="Calibri" w:cs="Calibri"/>
          <w:lang w:val="hy-AM"/>
        </w:rPr>
        <w:t> </w:t>
      </w:r>
      <w:r w:rsidRPr="00257C75">
        <w:rPr>
          <w:rFonts w:ascii="GHEA Grapalat" w:hAnsi="GHEA Grapalat"/>
          <w:lang w:val="hy-AM"/>
        </w:rPr>
        <w:t>N 1940-Լ որոշման հավելվածի 19-րդ կետի 7-րդ ենթակետով,</w:t>
      </w:r>
      <w:r w:rsidRPr="00257C75">
        <w:rPr>
          <w:rFonts w:ascii="Calibri" w:hAnsi="Calibri" w:cs="Calibri"/>
          <w:lang w:val="hy-AM"/>
        </w:rPr>
        <w:t> </w:t>
      </w:r>
      <w:r w:rsidRPr="00257C75">
        <w:rPr>
          <w:rFonts w:ascii="GHEA Grapalat" w:hAnsi="GHEA Grapalat"/>
          <w:lang w:val="hy-AM"/>
        </w:rPr>
        <w:t xml:space="preserve">հիմք ընդունելով </w:t>
      </w:r>
      <w:r w:rsidR="00257C75" w:rsidRPr="00257C75">
        <w:rPr>
          <w:rFonts w:ascii="GHEA Grapalat" w:hAnsi="GHEA Grapalat" w:cs="Arian AMU"/>
          <w:bCs/>
          <w:shd w:val="clear" w:color="auto" w:fill="FFFFFF"/>
          <w:lang w:val="hy-AM"/>
        </w:rPr>
        <w:t>Լեհաստանի</w:t>
      </w:r>
      <w:r w:rsidRPr="00257C75">
        <w:rPr>
          <w:rFonts w:ascii="GHEA Grapalat" w:hAnsi="GHEA Grapalat" w:cs="Arial"/>
          <w:color w:val="4D5156"/>
          <w:sz w:val="23"/>
          <w:szCs w:val="23"/>
          <w:shd w:val="clear" w:color="auto" w:fill="FFFFFF"/>
          <w:lang w:val="hy-AM"/>
        </w:rPr>
        <w:t xml:space="preserve"> </w:t>
      </w:r>
      <w:r w:rsidR="00D92F96" w:rsidRPr="00257C75">
        <w:rPr>
          <w:rFonts w:ascii="GHEA Grapalat" w:hAnsi="GHEA Grapalat" w:cs="Arian AMU"/>
          <w:bCs/>
          <w:shd w:val="clear" w:color="auto" w:fill="FFFFFF"/>
          <w:lang w:val="hy-AM"/>
        </w:rPr>
        <w:t xml:space="preserve">Հանրապետության </w:t>
      </w:r>
      <w:hyperlink r:id="rId9" w:tooltip="Ներքինսիլեզյան վոևոդություն (դեռ գրված չէ)" w:history="1">
        <w:r w:rsidR="00257C75" w:rsidRPr="00257C75">
          <w:rPr>
            <w:rFonts w:ascii="GHEA Grapalat" w:hAnsi="GHEA Grapalat" w:cs="Arian AMU"/>
            <w:bCs/>
            <w:shd w:val="clear" w:color="auto" w:fill="FFFFFF"/>
            <w:lang w:val="hy-AM"/>
          </w:rPr>
          <w:t>Ներքինսիլեզյան</w:t>
        </w:r>
      </w:hyperlink>
      <w:r w:rsidR="00257C75" w:rsidRPr="00257C75">
        <w:rPr>
          <w:rFonts w:ascii="GHEA Grapalat" w:hAnsi="GHEA Grapalat" w:cs="Arian AMU"/>
          <w:bCs/>
          <w:shd w:val="clear" w:color="auto" w:fill="FFFFFF"/>
          <w:lang w:val="hy-AM"/>
        </w:rPr>
        <w:t xml:space="preserve"> </w:t>
      </w:r>
      <w:r w:rsidR="00257C75" w:rsidRPr="00257C75">
        <w:rPr>
          <w:rFonts w:ascii="GHEA Grapalat" w:hAnsi="GHEA Grapalat" w:cs="Arian AMU"/>
          <w:bCs/>
          <w:shd w:val="clear" w:color="auto" w:fill="FFFFFF" w:themeFill="background1"/>
          <w:lang w:val="hy-AM"/>
        </w:rPr>
        <w:t>վոևոդությունում</w:t>
      </w:r>
      <w:r w:rsidR="00257C75" w:rsidRPr="00257C75">
        <w:rPr>
          <w:rFonts w:ascii="GHEA Grapalat" w:hAnsi="GHEA Grapalat" w:cs="Sylfaen"/>
          <w:b/>
          <w:bCs/>
          <w:sz w:val="21"/>
          <w:szCs w:val="21"/>
          <w:shd w:val="clear" w:color="auto" w:fill="FFFFFF" w:themeFill="background1"/>
          <w:lang w:val="hy-AM"/>
        </w:rPr>
        <w:t xml:space="preserve"> </w:t>
      </w:r>
      <w:r w:rsidRPr="00257C75">
        <w:rPr>
          <w:rFonts w:ascii="GHEA Grapalat" w:hAnsi="GHEA Grapalat"/>
          <w:shd w:val="clear" w:color="auto" w:fill="FFFFFF" w:themeFill="background1"/>
          <w:lang w:val="hy-AM"/>
        </w:rPr>
        <w:t>արձանագրված</w:t>
      </w:r>
      <w:r w:rsidRPr="00257C75">
        <w:rPr>
          <w:rFonts w:ascii="GHEA Grapalat" w:hAnsi="GHEA Grapalat"/>
          <w:lang w:val="hy-AM"/>
        </w:rPr>
        <w:t xml:space="preserve"> թռչունների բարձր ախտածին գրիպ հիվանդության վերաբերյալ Կենդանիների առողջության համաշխարհային կազմակերպության (OIE) (այսուհետ՝ ԿԱՀԿ) պաշտոնական կայք էջում հրապարակված տեղեկատվությունը, </w:t>
      </w:r>
      <w:r w:rsidR="00257C75" w:rsidRPr="00257C75">
        <w:rPr>
          <w:rFonts w:ascii="GHEA Grapalat" w:hAnsi="GHEA Grapalat" w:cs="Arian AMU"/>
          <w:bCs/>
          <w:shd w:val="clear" w:color="auto" w:fill="FFFFFF"/>
          <w:lang w:val="hy-AM"/>
        </w:rPr>
        <w:t>Լեհաստանի</w:t>
      </w:r>
      <w:r w:rsidR="00257C75" w:rsidRPr="00257C75">
        <w:rPr>
          <w:rFonts w:ascii="GHEA Grapalat" w:hAnsi="GHEA Grapalat" w:cs="Arial"/>
          <w:color w:val="4D5156"/>
          <w:sz w:val="23"/>
          <w:szCs w:val="23"/>
          <w:shd w:val="clear" w:color="auto" w:fill="FFFFFF"/>
          <w:lang w:val="hy-AM"/>
        </w:rPr>
        <w:t xml:space="preserve"> </w:t>
      </w:r>
      <w:r w:rsidR="00257C75" w:rsidRPr="00257C75">
        <w:rPr>
          <w:rFonts w:ascii="GHEA Grapalat" w:hAnsi="GHEA Grapalat" w:cs="Arian AMU"/>
          <w:bCs/>
          <w:shd w:val="clear" w:color="auto" w:fill="FFFFFF"/>
          <w:lang w:val="hy-AM"/>
        </w:rPr>
        <w:t xml:space="preserve">Հանրապետության </w:t>
      </w:r>
      <w:hyperlink r:id="rId10" w:tooltip="Ներքինսիլեզյան վոևոդություն (դեռ գրված չէ)" w:history="1">
        <w:r w:rsidR="00257C75" w:rsidRPr="00257C75">
          <w:rPr>
            <w:rFonts w:ascii="GHEA Grapalat" w:hAnsi="GHEA Grapalat" w:cs="Arian AMU"/>
            <w:bCs/>
            <w:shd w:val="clear" w:color="auto" w:fill="FFFFFF"/>
            <w:lang w:val="hy-AM"/>
          </w:rPr>
          <w:t>Ներքինսիլեզյան</w:t>
        </w:r>
      </w:hyperlink>
      <w:r w:rsidR="00257C75" w:rsidRPr="00257C75">
        <w:rPr>
          <w:rFonts w:ascii="GHEA Grapalat" w:hAnsi="GHEA Grapalat" w:cs="Arian AMU"/>
          <w:bCs/>
          <w:shd w:val="clear" w:color="auto" w:fill="FFFFFF"/>
          <w:lang w:val="hy-AM"/>
        </w:rPr>
        <w:t xml:space="preserve"> </w:t>
      </w:r>
      <w:r w:rsidR="00257C75" w:rsidRPr="00257C75">
        <w:rPr>
          <w:rFonts w:ascii="GHEA Grapalat" w:hAnsi="GHEA Grapalat" w:cs="Arian AMU"/>
          <w:bCs/>
          <w:shd w:val="clear" w:color="auto" w:fill="FFFFFF" w:themeFill="background1"/>
          <w:lang w:val="hy-AM"/>
        </w:rPr>
        <w:t>վոևոդությունում</w:t>
      </w:r>
      <w:r w:rsidR="00103909" w:rsidRPr="00103909">
        <w:rPr>
          <w:rFonts w:ascii="GHEA Grapalat" w:hAnsi="GHEA Grapalat" w:cs="Arian AMU"/>
          <w:bCs/>
          <w:shd w:val="clear" w:color="auto" w:fill="FFFFFF" w:themeFill="background1"/>
          <w:lang w:val="hy-AM"/>
        </w:rPr>
        <w:t xml:space="preserve"> </w:t>
      </w:r>
      <w:r w:rsidRPr="00257C75">
        <w:rPr>
          <w:rFonts w:ascii="GHEA Grapalat" w:hAnsi="GHEA Grapalat"/>
          <w:lang w:val="hy-AM"/>
        </w:rPr>
        <w:t>արձանագրված թռչնի գրիպ հիվանդության մուտքը Հայաստանի Հանրապետություն կանխելու նպատակով՝</w:t>
      </w:r>
    </w:p>
    <w:p w:rsidR="00EE5F19" w:rsidRPr="00257C7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kern w:val="32"/>
          <w:lang w:val="hy-AM"/>
        </w:rPr>
      </w:pPr>
    </w:p>
    <w:p w:rsidR="00EE5F19" w:rsidRPr="00257C7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i/>
          <w:iCs/>
          <w:kern w:val="32"/>
          <w:lang w:val="hy-AM"/>
        </w:rPr>
      </w:pPr>
      <w:r w:rsidRPr="00257C75">
        <w:rPr>
          <w:rFonts w:ascii="GHEA Grapalat" w:hAnsi="GHEA Grapalat" w:cs="Arial"/>
          <w:b/>
          <w:bCs/>
          <w:i/>
          <w:iCs/>
          <w:kern w:val="32"/>
          <w:lang w:val="hy-AM"/>
        </w:rPr>
        <w:t>Հ Ր Ա Մ Ա Յ ՈՒ Մ  ԵՄ`</w:t>
      </w:r>
    </w:p>
    <w:p w:rsidR="00EE5F19" w:rsidRPr="00257C75" w:rsidRDefault="00EE5F19" w:rsidP="00EE5F19">
      <w:pPr>
        <w:jc w:val="right"/>
        <w:rPr>
          <w:rFonts w:ascii="GHEA Grapalat" w:hAnsi="GHEA Grapalat"/>
          <w:lang w:val="hy-AM"/>
        </w:rPr>
      </w:pPr>
    </w:p>
    <w:p w:rsidR="00D92F96" w:rsidRPr="00547CB6" w:rsidRDefault="00EE5F19" w:rsidP="00D92F96">
      <w:pPr>
        <w:numPr>
          <w:ilvl w:val="0"/>
          <w:numId w:val="5"/>
        </w:numPr>
        <w:tabs>
          <w:tab w:val="clear" w:pos="2226"/>
          <w:tab w:val="num" w:pos="0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547CB6">
        <w:rPr>
          <w:rFonts w:ascii="GHEA Grapalat" w:hAnsi="GHEA Grapalat" w:cs="Sylfaen"/>
          <w:lang w:val="hy-AM"/>
        </w:rPr>
        <w:t>Հայաստանի</w:t>
      </w:r>
      <w:r w:rsidRPr="00547CB6">
        <w:rPr>
          <w:rFonts w:ascii="GHEA Grapalat" w:hAnsi="GHEA Grapalat"/>
          <w:lang w:val="hy-AM"/>
        </w:rPr>
        <w:t xml:space="preserve"> </w:t>
      </w:r>
      <w:r w:rsidRPr="00547CB6">
        <w:rPr>
          <w:rFonts w:ascii="GHEA Grapalat" w:hAnsi="GHEA Grapalat" w:cs="Sylfaen"/>
          <w:lang w:val="hy-AM"/>
        </w:rPr>
        <w:t>Հանրապետության</w:t>
      </w:r>
      <w:r w:rsidRPr="00547CB6">
        <w:rPr>
          <w:rFonts w:ascii="GHEA Grapalat" w:hAnsi="GHEA Grapalat"/>
          <w:lang w:val="hy-AM"/>
        </w:rPr>
        <w:t xml:space="preserve"> սննդամթերքի անվտանգության տեսչական մարմնի անասնաբուժության վարչության, սահմանային հսկիչ կետերի համակարգման բաժնի պետերին և սահմանային հսկիչ կետերի պետերին՝ 202</w:t>
      </w:r>
      <w:r w:rsidR="00D92F96" w:rsidRPr="00547CB6">
        <w:rPr>
          <w:rFonts w:ascii="GHEA Grapalat" w:hAnsi="GHEA Grapalat"/>
          <w:lang w:val="hy-AM"/>
        </w:rPr>
        <w:t>2</w:t>
      </w:r>
      <w:r w:rsidRPr="00547CB6">
        <w:rPr>
          <w:rFonts w:ascii="GHEA Grapalat" w:hAnsi="GHEA Grapalat"/>
          <w:lang w:val="hy-AM"/>
        </w:rPr>
        <w:t xml:space="preserve"> թվականի </w:t>
      </w:r>
      <w:r w:rsidR="00D92F96" w:rsidRPr="00547CB6">
        <w:rPr>
          <w:rFonts w:ascii="GHEA Grapalat" w:hAnsi="GHEA Grapalat"/>
          <w:lang w:val="hy-AM"/>
        </w:rPr>
        <w:t>հունվա</w:t>
      </w:r>
      <w:r w:rsidRPr="00547CB6">
        <w:rPr>
          <w:rFonts w:ascii="GHEA Grapalat" w:hAnsi="GHEA Grapalat"/>
          <w:lang w:val="hy-AM"/>
        </w:rPr>
        <w:t>րի 1</w:t>
      </w:r>
      <w:r w:rsidR="00D92F96" w:rsidRPr="00547CB6">
        <w:rPr>
          <w:rFonts w:ascii="GHEA Grapalat" w:hAnsi="GHEA Grapalat"/>
          <w:lang w:val="hy-AM"/>
        </w:rPr>
        <w:t>7</w:t>
      </w:r>
      <w:r w:rsidRPr="00547CB6">
        <w:rPr>
          <w:rFonts w:ascii="GHEA Grapalat" w:hAnsi="GHEA Grapalat"/>
          <w:lang w:val="hy-AM"/>
        </w:rPr>
        <w:t xml:space="preserve">-ից չթույլատրել </w:t>
      </w:r>
      <w:r w:rsidR="00257C75" w:rsidRPr="00547CB6">
        <w:rPr>
          <w:rFonts w:ascii="GHEA Grapalat" w:hAnsi="GHEA Grapalat" w:cs="Arian AMU"/>
          <w:bCs/>
          <w:shd w:val="clear" w:color="auto" w:fill="FFFFFF"/>
          <w:lang w:val="hy-AM"/>
        </w:rPr>
        <w:t>Լեհաստանի</w:t>
      </w:r>
      <w:r w:rsidR="00257C75" w:rsidRPr="00547CB6">
        <w:rPr>
          <w:rFonts w:ascii="GHEA Grapalat" w:hAnsi="GHEA Grapalat" w:cs="Arial"/>
          <w:color w:val="4D5156"/>
          <w:shd w:val="clear" w:color="auto" w:fill="FFFFFF"/>
          <w:lang w:val="hy-AM"/>
        </w:rPr>
        <w:t xml:space="preserve"> </w:t>
      </w:r>
      <w:r w:rsidR="00257C75" w:rsidRPr="00547CB6">
        <w:rPr>
          <w:rFonts w:ascii="GHEA Grapalat" w:hAnsi="GHEA Grapalat" w:cs="Arian AMU"/>
          <w:bCs/>
          <w:shd w:val="clear" w:color="auto" w:fill="FFFFFF"/>
          <w:lang w:val="hy-AM"/>
        </w:rPr>
        <w:t xml:space="preserve">Հանրապետության </w:t>
      </w:r>
      <w:hyperlink r:id="rId11" w:tooltip="Ներքինսիլեզյան վոևոդություն (դեռ գրված չէ)" w:history="1">
        <w:r w:rsidR="00257C75" w:rsidRPr="00547CB6">
          <w:rPr>
            <w:rFonts w:ascii="GHEA Grapalat" w:hAnsi="GHEA Grapalat" w:cs="Arian AMU"/>
            <w:bCs/>
            <w:shd w:val="clear" w:color="auto" w:fill="FFFFFF"/>
            <w:lang w:val="hy-AM"/>
          </w:rPr>
          <w:t>Ներքինսիլեզյան</w:t>
        </w:r>
      </w:hyperlink>
      <w:r w:rsidR="00257C75" w:rsidRPr="00547CB6">
        <w:rPr>
          <w:rFonts w:ascii="GHEA Grapalat" w:hAnsi="GHEA Grapalat" w:cs="Arian AMU"/>
          <w:bCs/>
          <w:shd w:val="clear" w:color="auto" w:fill="FFFFFF"/>
          <w:lang w:val="hy-AM"/>
        </w:rPr>
        <w:t xml:space="preserve"> </w:t>
      </w:r>
      <w:r w:rsidR="00257C75" w:rsidRPr="00547CB6">
        <w:rPr>
          <w:rFonts w:ascii="GHEA Grapalat" w:hAnsi="GHEA Grapalat" w:cs="Arian AMU"/>
          <w:bCs/>
          <w:shd w:val="clear" w:color="auto" w:fill="FFFFFF" w:themeFill="background1"/>
          <w:lang w:val="hy-AM"/>
        </w:rPr>
        <w:t>վոևոդություն</w:t>
      </w:r>
      <w:r w:rsidRPr="00547CB6">
        <w:rPr>
          <w:rFonts w:ascii="GHEA Grapalat" w:hAnsi="GHEA Grapalat"/>
          <w:lang w:val="hy-AM"/>
        </w:rPr>
        <w:t xml:space="preserve">ից </w:t>
      </w:r>
      <w:r w:rsidR="00D92F96" w:rsidRPr="00547CB6">
        <w:rPr>
          <w:rFonts w:ascii="GHEA Grapalat" w:hAnsi="GHEA Grapalat"/>
          <w:lang w:val="hy-AM"/>
        </w:rPr>
        <w:t xml:space="preserve">կենդանի թռչնի (բոլոր տեսակի), բոլոր տեսակի թռչնամթերքի, հումքի (փետուր, աղվամազ), </w:t>
      </w:r>
      <w:r w:rsidR="00D92F96" w:rsidRPr="00547CB6">
        <w:rPr>
          <w:rFonts w:ascii="GHEA Grapalat" w:hAnsi="GHEA Grapalat"/>
          <w:lang w:val="hy-AM"/>
        </w:rPr>
        <w:lastRenderedPageBreak/>
        <w:t>ապրանքային և ինկուբացիոն ձվի, մսոսկրային ալյուրի, կերերի, լրացակերերի (բացառությամբ սինթետիկ և քիմիական նյութեր պարունակող լրացակերերի),</w:t>
      </w:r>
      <w:r w:rsidR="00D92F96" w:rsidRPr="00547CB6">
        <w:rPr>
          <w:rFonts w:ascii="GHEA Grapalat" w:hAnsi="GHEA Grapalat" w:cs="Arial"/>
          <w:bCs/>
          <w:kern w:val="32"/>
          <w:lang w:val="hy-AM"/>
        </w:rPr>
        <w:t xml:space="preserve"> պոլիմերային և ստվարաթղթե պալարային տուփերի և  միջադիրների </w:t>
      </w:r>
      <w:r w:rsidR="00D92F96" w:rsidRPr="00547CB6">
        <w:rPr>
          <w:rFonts w:ascii="GHEA Grapalat" w:hAnsi="GHEA Grapalat"/>
          <w:lang w:val="hy-AM"/>
        </w:rPr>
        <w:t>ներմուծումը՝ մինչև Կենդանիների առողջության համաշխարհային կազմակերպության Ցամաքային կենդանիների առողջության օրենսգրքով հաստատված դրույթներին համապատասխան այդ երկրում բարձր ախտածին թռչնի գրիպ հիվանդության վերացման մասին տեղեկատվության հրապարակումը</w:t>
      </w:r>
      <w:r w:rsidR="00D92F96" w:rsidRPr="00547CB6">
        <w:rPr>
          <w:rFonts w:ascii="GHEA Grapalat" w:hAnsi="GHEA Grapalat" w:cs="Sylfaen"/>
          <w:lang w:val="hy-AM"/>
        </w:rPr>
        <w:t>:</w:t>
      </w:r>
    </w:p>
    <w:p w:rsidR="00EE5F19" w:rsidRPr="00547CB6" w:rsidRDefault="00EE5F19" w:rsidP="00E502F8">
      <w:pPr>
        <w:pStyle w:val="ListParagraph"/>
        <w:numPr>
          <w:ilvl w:val="0"/>
          <w:numId w:val="5"/>
        </w:numPr>
        <w:tabs>
          <w:tab w:val="clear" w:pos="2226"/>
          <w:tab w:val="num" w:pos="0"/>
          <w:tab w:val="num" w:pos="851"/>
        </w:tabs>
        <w:spacing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47CB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47CB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47CB6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547CB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47CB6">
        <w:rPr>
          <w:rFonts w:ascii="GHEA Grapalat" w:hAnsi="GHEA Grapalat"/>
          <w:sz w:val="24"/>
          <w:szCs w:val="24"/>
          <w:lang w:val="hy-AM"/>
        </w:rPr>
        <w:t xml:space="preserve">գործողությունը չի տարածվում </w:t>
      </w:r>
      <w:r w:rsidR="00547CB6" w:rsidRPr="00547CB6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>Լեհաստանի</w:t>
      </w:r>
      <w:r w:rsidR="00547CB6" w:rsidRPr="00547CB6">
        <w:rPr>
          <w:rFonts w:ascii="GHEA Grapalat" w:hAnsi="GHEA Grapalat" w:cs="Arial"/>
          <w:color w:val="4D5156"/>
          <w:sz w:val="24"/>
          <w:szCs w:val="24"/>
          <w:shd w:val="clear" w:color="auto" w:fill="FFFFFF"/>
          <w:lang w:val="hy-AM"/>
        </w:rPr>
        <w:t xml:space="preserve"> </w:t>
      </w:r>
      <w:r w:rsidR="00547CB6" w:rsidRPr="00547CB6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 xml:space="preserve">Հանրապետության </w:t>
      </w:r>
      <w:hyperlink r:id="rId12" w:tooltip="Ներքինսիլեզյան վոևոդություն (դեռ գրված չէ)" w:history="1">
        <w:r w:rsidR="00547CB6" w:rsidRPr="00547CB6">
          <w:rPr>
            <w:rFonts w:ascii="GHEA Grapalat" w:hAnsi="GHEA Grapalat" w:cs="Arian AMU"/>
            <w:bCs/>
            <w:sz w:val="24"/>
            <w:szCs w:val="24"/>
            <w:shd w:val="clear" w:color="auto" w:fill="FFFFFF"/>
            <w:lang w:val="hy-AM"/>
          </w:rPr>
          <w:t>Ներքինսիլեզյան</w:t>
        </w:r>
      </w:hyperlink>
      <w:r w:rsidR="00547CB6" w:rsidRPr="00547CB6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 xml:space="preserve"> </w:t>
      </w:r>
      <w:r w:rsidR="00547CB6" w:rsidRPr="00547CB6">
        <w:rPr>
          <w:rFonts w:ascii="GHEA Grapalat" w:hAnsi="GHEA Grapalat" w:cs="Arian AMU"/>
          <w:bCs/>
          <w:sz w:val="24"/>
          <w:szCs w:val="24"/>
          <w:shd w:val="clear" w:color="auto" w:fill="FFFFFF" w:themeFill="background1"/>
          <w:lang w:val="hy-AM"/>
        </w:rPr>
        <w:t>վոևոդություն</w:t>
      </w:r>
      <w:r w:rsidR="00547CB6" w:rsidRPr="00547CB6">
        <w:rPr>
          <w:rFonts w:ascii="GHEA Grapalat" w:hAnsi="GHEA Grapalat"/>
          <w:sz w:val="24"/>
          <w:szCs w:val="24"/>
          <w:lang w:val="hy-AM"/>
        </w:rPr>
        <w:t>ից</w:t>
      </w:r>
      <w:r w:rsidR="00D92F96" w:rsidRPr="00547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7CB6">
        <w:rPr>
          <w:rFonts w:ascii="GHEA Grapalat" w:hAnsi="GHEA Grapalat"/>
          <w:sz w:val="24"/>
          <w:szCs w:val="24"/>
          <w:lang w:val="hy-AM"/>
        </w:rPr>
        <w:t>մինչև 202</w:t>
      </w:r>
      <w:r w:rsidR="00D92F96" w:rsidRPr="00547CB6">
        <w:rPr>
          <w:rFonts w:ascii="GHEA Grapalat" w:hAnsi="GHEA Grapalat"/>
          <w:sz w:val="24"/>
          <w:szCs w:val="24"/>
          <w:lang w:val="hy-AM"/>
        </w:rPr>
        <w:t>2</w:t>
      </w:r>
      <w:r w:rsidRPr="00547CB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92F96" w:rsidRPr="00547CB6">
        <w:rPr>
          <w:rFonts w:ascii="GHEA Grapalat" w:hAnsi="GHEA Grapalat"/>
          <w:sz w:val="24"/>
          <w:szCs w:val="24"/>
          <w:lang w:val="hy-AM"/>
        </w:rPr>
        <w:t>հունվարի</w:t>
      </w:r>
      <w:r w:rsidRPr="00547CB6">
        <w:rPr>
          <w:rFonts w:ascii="GHEA Grapalat" w:hAnsi="GHEA Grapalat"/>
          <w:sz w:val="24"/>
          <w:szCs w:val="24"/>
          <w:lang w:val="hy-AM"/>
        </w:rPr>
        <w:t xml:space="preserve"> 17-ը արտահանված և </w:t>
      </w:r>
      <w:r w:rsidRPr="00547CB6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Հայաստանի Հանրապետություն</w:t>
      </w:r>
      <w:r w:rsidRPr="00547CB6">
        <w:rPr>
          <w:rFonts w:ascii="GHEA Grapalat" w:hAnsi="GHEA Grapalat"/>
          <w:sz w:val="24"/>
          <w:szCs w:val="24"/>
          <w:lang w:val="hy-AM"/>
        </w:rPr>
        <w:t xml:space="preserve"> ներմուծվող սույն հրամանի 1-ին կետում նշված ապրանքների վրա:</w:t>
      </w:r>
    </w:p>
    <w:p w:rsidR="00D92F96" w:rsidRPr="00257C75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  <w:r w:rsidRPr="00257C75">
        <w:rPr>
          <w:rFonts w:ascii="GHEA Grapalat" w:hAnsi="GHEA Grapalat"/>
          <w:b/>
          <w:lang w:val="hy-AM"/>
        </w:rPr>
        <w:t xml:space="preserve">  </w:t>
      </w:r>
    </w:p>
    <w:p w:rsidR="00A84E8A" w:rsidRPr="00257C75" w:rsidRDefault="00877F26" w:rsidP="00877F26">
      <w:pPr>
        <w:spacing w:line="360" w:lineRule="auto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 xml:space="preserve">                           </w:t>
      </w:r>
      <w:r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D32C6F40-149F-4EA9-9937-D9A3D7052B69}" provid="{00000000-0000-0000-0000-000000000000}" issignatureline="t"/>
          </v:shape>
        </w:pict>
      </w:r>
      <w:bookmarkStart w:id="0" w:name="_GoBack"/>
      <w:bookmarkEnd w:id="0"/>
      <w:r w:rsidR="00D92F96" w:rsidRPr="00257C75">
        <w:rPr>
          <w:rFonts w:ascii="GHEA Grapalat" w:hAnsi="GHEA Grapalat"/>
          <w:b/>
          <w:lang w:val="en-US"/>
        </w:rPr>
        <w:t>Գ. ԱՎԵՏԻՍՅԱՆ</w:t>
      </w:r>
    </w:p>
    <w:sectPr w:rsidR="00A84E8A" w:rsidRPr="00257C75" w:rsidSect="001039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707" w:bottom="1843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07" w:rsidRDefault="00C60C07" w:rsidP="003206DF">
      <w:r>
        <w:separator/>
      </w:r>
    </w:p>
  </w:endnote>
  <w:endnote w:type="continuationSeparator" w:id="0">
    <w:p w:rsidR="00C60C07" w:rsidRDefault="00C60C07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96" w:rsidRPr="00C80872" w:rsidRDefault="004D7F96" w:rsidP="004D7F96">
    <w:pPr>
      <w:rPr>
        <w:lang w:val="hy-AM"/>
      </w:rPr>
    </w:pPr>
  </w:p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C80872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sz w:val="18"/>
              <w:szCs w:val="18"/>
              <w:lang w:val="hy-AM"/>
            </w:rPr>
            <w:t>ՀՀ, ք. Երևան ,0051, Կոմիտասի պող.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Հ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եռ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./ֆ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աքս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Էլ. փոստ: </w:t>
          </w:r>
          <w:hyperlink r:id="rId1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>Կ</w:t>
          </w: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այք</w:t>
          </w: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: </w:t>
          </w:r>
          <w:hyperlink r:id="rId2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pStyle w:val="Footer"/>
            <w:jc w:val="center"/>
            <w:rPr>
              <w:lang w:val="hy-AM"/>
            </w:rPr>
          </w:pPr>
          <w:r w:rsidRPr="00C80872">
            <w:rPr>
              <w:noProof/>
              <w:lang w:val="en-US" w:eastAsia="en-US"/>
            </w:rPr>
            <w:drawing>
              <wp:inline distT="0" distB="0" distL="0" distR="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РА, г. Ереван, 0051, пр. Комитаса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Эл. почта: </w:t>
          </w:r>
          <w:hyperlink r:id="rId4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pStyle w:val="Footer"/>
            <w:jc w:val="center"/>
            <w:rPr>
              <w:color w:val="000000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5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</w:tr>
  </w:tbl>
  <w:p w:rsidR="003206DF" w:rsidRPr="00C80872" w:rsidRDefault="003206DF" w:rsidP="004D7F96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07" w:rsidRDefault="00C60C07" w:rsidP="003206DF">
      <w:r>
        <w:separator/>
      </w:r>
    </w:p>
  </w:footnote>
  <w:footnote w:type="continuationSeparator" w:id="0">
    <w:p w:rsidR="00C60C07" w:rsidRDefault="00C60C07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F78B0"/>
    <w:multiLevelType w:val="hybridMultilevel"/>
    <w:tmpl w:val="7944A6D0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4B"/>
    <w:rsid w:val="00002777"/>
    <w:rsid w:val="00022982"/>
    <w:rsid w:val="000257BC"/>
    <w:rsid w:val="000323B4"/>
    <w:rsid w:val="00037F4D"/>
    <w:rsid w:val="00046ED9"/>
    <w:rsid w:val="00053BE3"/>
    <w:rsid w:val="00062407"/>
    <w:rsid w:val="000634D0"/>
    <w:rsid w:val="00063F00"/>
    <w:rsid w:val="00074977"/>
    <w:rsid w:val="000765FC"/>
    <w:rsid w:val="00077ABC"/>
    <w:rsid w:val="000803CF"/>
    <w:rsid w:val="000809CC"/>
    <w:rsid w:val="0008755B"/>
    <w:rsid w:val="00091337"/>
    <w:rsid w:val="000938E5"/>
    <w:rsid w:val="000A590F"/>
    <w:rsid w:val="000B0965"/>
    <w:rsid w:val="000B7B81"/>
    <w:rsid w:val="000C47C1"/>
    <w:rsid w:val="000C54EA"/>
    <w:rsid w:val="000C74C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3909"/>
    <w:rsid w:val="00106ED7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389D"/>
    <w:rsid w:val="0014497C"/>
    <w:rsid w:val="001508D2"/>
    <w:rsid w:val="001547FC"/>
    <w:rsid w:val="00156C66"/>
    <w:rsid w:val="00157D17"/>
    <w:rsid w:val="0016082F"/>
    <w:rsid w:val="00162699"/>
    <w:rsid w:val="00167025"/>
    <w:rsid w:val="001708D1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5470A"/>
    <w:rsid w:val="002561BE"/>
    <w:rsid w:val="00257C75"/>
    <w:rsid w:val="00260ACE"/>
    <w:rsid w:val="00261B66"/>
    <w:rsid w:val="00271E00"/>
    <w:rsid w:val="00274199"/>
    <w:rsid w:val="00275496"/>
    <w:rsid w:val="00276FDE"/>
    <w:rsid w:val="00281BFC"/>
    <w:rsid w:val="002846DF"/>
    <w:rsid w:val="002A1D53"/>
    <w:rsid w:val="002A2BD2"/>
    <w:rsid w:val="002A43BC"/>
    <w:rsid w:val="002A7CFE"/>
    <w:rsid w:val="002B5BC1"/>
    <w:rsid w:val="002B7C0B"/>
    <w:rsid w:val="002C1632"/>
    <w:rsid w:val="002C65F6"/>
    <w:rsid w:val="002D4E3D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5B5C"/>
    <w:rsid w:val="003965E5"/>
    <w:rsid w:val="003969F7"/>
    <w:rsid w:val="003A00F8"/>
    <w:rsid w:val="003B1402"/>
    <w:rsid w:val="003C31E9"/>
    <w:rsid w:val="003C4097"/>
    <w:rsid w:val="003C69D5"/>
    <w:rsid w:val="003C6C42"/>
    <w:rsid w:val="003D40FC"/>
    <w:rsid w:val="003D5DA3"/>
    <w:rsid w:val="003E2F0E"/>
    <w:rsid w:val="0040242F"/>
    <w:rsid w:val="00403485"/>
    <w:rsid w:val="00413607"/>
    <w:rsid w:val="0041612D"/>
    <w:rsid w:val="00420474"/>
    <w:rsid w:val="00430E66"/>
    <w:rsid w:val="004344D0"/>
    <w:rsid w:val="00435409"/>
    <w:rsid w:val="00444770"/>
    <w:rsid w:val="004510F2"/>
    <w:rsid w:val="00453F89"/>
    <w:rsid w:val="004638CC"/>
    <w:rsid w:val="00470A9F"/>
    <w:rsid w:val="004719A5"/>
    <w:rsid w:val="0048427E"/>
    <w:rsid w:val="00492739"/>
    <w:rsid w:val="00493530"/>
    <w:rsid w:val="004A03CC"/>
    <w:rsid w:val="004A55CE"/>
    <w:rsid w:val="004A7259"/>
    <w:rsid w:val="004B35A4"/>
    <w:rsid w:val="004C3174"/>
    <w:rsid w:val="004C46CB"/>
    <w:rsid w:val="004C7814"/>
    <w:rsid w:val="004D0B28"/>
    <w:rsid w:val="004D58E2"/>
    <w:rsid w:val="004D5F81"/>
    <w:rsid w:val="004D7F96"/>
    <w:rsid w:val="004E29EF"/>
    <w:rsid w:val="004E3828"/>
    <w:rsid w:val="004F1EB6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6CF9"/>
    <w:rsid w:val="00541460"/>
    <w:rsid w:val="005433AB"/>
    <w:rsid w:val="00545371"/>
    <w:rsid w:val="00547CB6"/>
    <w:rsid w:val="0055001F"/>
    <w:rsid w:val="00555664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48E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6027CD"/>
    <w:rsid w:val="00603F94"/>
    <w:rsid w:val="00617D7F"/>
    <w:rsid w:val="00627744"/>
    <w:rsid w:val="006320C6"/>
    <w:rsid w:val="00637AFC"/>
    <w:rsid w:val="006439A7"/>
    <w:rsid w:val="00654133"/>
    <w:rsid w:val="0066396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E24CA"/>
    <w:rsid w:val="006E29C2"/>
    <w:rsid w:val="006E5A5C"/>
    <w:rsid w:val="00702118"/>
    <w:rsid w:val="00702136"/>
    <w:rsid w:val="00705864"/>
    <w:rsid w:val="00706CAD"/>
    <w:rsid w:val="007079B8"/>
    <w:rsid w:val="00726C5B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D47F3"/>
    <w:rsid w:val="007D4E21"/>
    <w:rsid w:val="007E2C7B"/>
    <w:rsid w:val="008035AF"/>
    <w:rsid w:val="0080547A"/>
    <w:rsid w:val="0080622F"/>
    <w:rsid w:val="00810089"/>
    <w:rsid w:val="00824CE9"/>
    <w:rsid w:val="0083223A"/>
    <w:rsid w:val="00834BEB"/>
    <w:rsid w:val="008460C1"/>
    <w:rsid w:val="0085055B"/>
    <w:rsid w:val="008530BA"/>
    <w:rsid w:val="00863E60"/>
    <w:rsid w:val="0086420F"/>
    <w:rsid w:val="00870E53"/>
    <w:rsid w:val="00874958"/>
    <w:rsid w:val="00877F26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6DA7"/>
    <w:rsid w:val="008E03C8"/>
    <w:rsid w:val="008E2F26"/>
    <w:rsid w:val="00902176"/>
    <w:rsid w:val="0090249A"/>
    <w:rsid w:val="00915B34"/>
    <w:rsid w:val="009163E8"/>
    <w:rsid w:val="009176AD"/>
    <w:rsid w:val="00925566"/>
    <w:rsid w:val="009353C4"/>
    <w:rsid w:val="0095700B"/>
    <w:rsid w:val="00964D64"/>
    <w:rsid w:val="00967714"/>
    <w:rsid w:val="00986F34"/>
    <w:rsid w:val="00990332"/>
    <w:rsid w:val="00991C07"/>
    <w:rsid w:val="009A124F"/>
    <w:rsid w:val="009A6A3A"/>
    <w:rsid w:val="009B23EB"/>
    <w:rsid w:val="009C044B"/>
    <w:rsid w:val="009C0579"/>
    <w:rsid w:val="009D403C"/>
    <w:rsid w:val="009E0072"/>
    <w:rsid w:val="009E06A0"/>
    <w:rsid w:val="009E3570"/>
    <w:rsid w:val="00A01BD5"/>
    <w:rsid w:val="00A059C7"/>
    <w:rsid w:val="00A111A7"/>
    <w:rsid w:val="00A21F09"/>
    <w:rsid w:val="00A23F70"/>
    <w:rsid w:val="00A24749"/>
    <w:rsid w:val="00A25EA2"/>
    <w:rsid w:val="00A2750B"/>
    <w:rsid w:val="00A27B15"/>
    <w:rsid w:val="00A36713"/>
    <w:rsid w:val="00A44426"/>
    <w:rsid w:val="00A45FFB"/>
    <w:rsid w:val="00A46541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47E7"/>
    <w:rsid w:val="00AB19CE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E5C"/>
    <w:rsid w:val="00B01CE5"/>
    <w:rsid w:val="00B11EF6"/>
    <w:rsid w:val="00B14D23"/>
    <w:rsid w:val="00B15B38"/>
    <w:rsid w:val="00B46632"/>
    <w:rsid w:val="00B46F2C"/>
    <w:rsid w:val="00B4775B"/>
    <w:rsid w:val="00B51E02"/>
    <w:rsid w:val="00B55EEF"/>
    <w:rsid w:val="00B718E0"/>
    <w:rsid w:val="00B8195A"/>
    <w:rsid w:val="00B83A5B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34BC"/>
    <w:rsid w:val="00BE752C"/>
    <w:rsid w:val="00BF0F34"/>
    <w:rsid w:val="00C01322"/>
    <w:rsid w:val="00C10EC3"/>
    <w:rsid w:val="00C12931"/>
    <w:rsid w:val="00C16C15"/>
    <w:rsid w:val="00C206BB"/>
    <w:rsid w:val="00C23817"/>
    <w:rsid w:val="00C34C8A"/>
    <w:rsid w:val="00C34FC0"/>
    <w:rsid w:val="00C4469B"/>
    <w:rsid w:val="00C50568"/>
    <w:rsid w:val="00C5066D"/>
    <w:rsid w:val="00C60C07"/>
    <w:rsid w:val="00C61288"/>
    <w:rsid w:val="00C64291"/>
    <w:rsid w:val="00C7358A"/>
    <w:rsid w:val="00C76398"/>
    <w:rsid w:val="00C80872"/>
    <w:rsid w:val="00C86B3F"/>
    <w:rsid w:val="00C87EB1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20509"/>
    <w:rsid w:val="00D20A3A"/>
    <w:rsid w:val="00D266C1"/>
    <w:rsid w:val="00D27187"/>
    <w:rsid w:val="00D2758C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57D5"/>
    <w:rsid w:val="00D77AC2"/>
    <w:rsid w:val="00D828B8"/>
    <w:rsid w:val="00D90A37"/>
    <w:rsid w:val="00D92F96"/>
    <w:rsid w:val="00D96E4F"/>
    <w:rsid w:val="00DB0ED6"/>
    <w:rsid w:val="00DC7107"/>
    <w:rsid w:val="00DE0675"/>
    <w:rsid w:val="00DE517C"/>
    <w:rsid w:val="00E028F8"/>
    <w:rsid w:val="00E11636"/>
    <w:rsid w:val="00E11BE7"/>
    <w:rsid w:val="00E22817"/>
    <w:rsid w:val="00E22D3E"/>
    <w:rsid w:val="00E23951"/>
    <w:rsid w:val="00E264F1"/>
    <w:rsid w:val="00E358F4"/>
    <w:rsid w:val="00E359E9"/>
    <w:rsid w:val="00E35CDD"/>
    <w:rsid w:val="00E42692"/>
    <w:rsid w:val="00E4353D"/>
    <w:rsid w:val="00E502F8"/>
    <w:rsid w:val="00E56DB3"/>
    <w:rsid w:val="00E64776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E5F19"/>
    <w:rsid w:val="00EF5A88"/>
    <w:rsid w:val="00EF7253"/>
    <w:rsid w:val="00EF7A36"/>
    <w:rsid w:val="00F00F9A"/>
    <w:rsid w:val="00F031D4"/>
    <w:rsid w:val="00F111AF"/>
    <w:rsid w:val="00F33A66"/>
    <w:rsid w:val="00F4006A"/>
    <w:rsid w:val="00F52766"/>
    <w:rsid w:val="00F53F74"/>
    <w:rsid w:val="00F56C5B"/>
    <w:rsid w:val="00F6126C"/>
    <w:rsid w:val="00F62796"/>
    <w:rsid w:val="00F73585"/>
    <w:rsid w:val="00F77812"/>
    <w:rsid w:val="00F913A6"/>
    <w:rsid w:val="00F94A90"/>
    <w:rsid w:val="00F958B4"/>
    <w:rsid w:val="00F9607F"/>
    <w:rsid w:val="00F96550"/>
    <w:rsid w:val="00FA03E4"/>
    <w:rsid w:val="00FA262B"/>
    <w:rsid w:val="00FC33A4"/>
    <w:rsid w:val="00FE01A4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5:docId w15:val="{C1320237-6A53-4F12-A6A7-962B8B0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5%86%D5%A5%D6%80%D6%84%D5%AB%D5%B6%D5%BD%D5%AB%D5%AC%D5%A5%D5%A6%D5%B5%D5%A1%D5%B6_%D5%BE%D5%B8%D6%87%D5%B8%D5%A4%D5%B8%D6%82%D5%A9%D5%B5%D5%B8%D6%82%D5%B6&amp;action=edit&amp;redlink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/index.php?title=%D5%86%D5%A5%D6%80%D6%84%D5%AB%D5%B6%D5%BD%D5%AB%D5%AC%D5%A5%D5%A6%D5%B5%D5%A1%D5%B6_%D5%BE%D5%B8%D6%87%D5%B8%D5%A4%D5%B8%D6%82%D5%A9%D5%B5%D5%B8%D6%82%D5%B6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y.wikipedia.org/w/index.php?title=%D5%86%D5%A5%D6%80%D6%84%D5%AB%D5%B6%D5%BD%D5%AB%D5%AC%D5%A5%D5%A6%D5%B5%D5%A1%D5%B6_%D5%BE%D5%B8%D6%87%D5%B8%D5%A4%D5%B8%D6%82%D5%A9%D5%B5%D5%B8%D6%82%D5%B6&amp;action=edit&amp;red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/index.php?title=%D5%86%D5%A5%D6%80%D6%84%D5%AB%D5%B6%D5%BD%D5%AB%D5%AC%D5%A5%D5%A6%D5%B5%D5%A1%D5%B6_%D5%BE%D5%B8%D6%87%D5%B8%D5%A4%D5%B8%D6%82%D5%A9%D5%B5%D5%B8%D6%82%D5%B6&amp;action=edit&amp;redlink=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nund.am" TargetMode="External"/><Relationship Id="rId1" Type="http://schemas.openxmlformats.org/officeDocument/2006/relationships/hyperlink" Target="mailto:georgi.avetisyan@gov.am" TargetMode="External"/><Relationship Id="rId5" Type="http://schemas.openxmlformats.org/officeDocument/2006/relationships/hyperlink" Target="http://www.snund.am" TargetMode="External"/><Relationship Id="rId4" Type="http://schemas.openxmlformats.org/officeDocument/2006/relationships/hyperlink" Target="mailto:georgi.aveti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5BjgFFefnRuTvCiFe9mRA1I0F+MVUPkNDvH6oPEULl0=</DigestValue>
    </Reference>
    <Reference Type="http://www.w3.org/2000/09/xmldsig#Object" URI="#idOfficeObject">
      <DigestMethod Algorithm="http://www.w3.org/2001/04/xmlenc#sha256"/>
      <DigestValue>96mnbrqtEa2q6xR2d3dFG6o/bM7YIXoTYSWjNIOXVXg=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KRs32bbm/rOJu+LBg4d5M5ThMJ6aXYJFnHsjfb/mAwM=</DigestValue>
    </Reference>
    <Reference Type="http://www.w3.org/2000/09/xmldsig#Object" URI="#idValidSigLnImg">
      <DigestMethod Algorithm="http://www.w3.org/2001/04/xmlenc#sha256"/>
      <DigestValue>en5a4+9DnRxGcXDjeU60z5fMJFCnnGBXOWFo3FrqbGs=</DigestValue>
    </Reference>
    <Reference Type="http://www.w3.org/2000/09/xmldsig#Object" URI="#idInvalidSigLnImg">
      <DigestMethod Algorithm="http://www.w3.org/2001/04/xmlenc#sha256"/>
      <DigestValue>wUP/7MYo4SWwNmIWI4bLHY53xoFSMK2i/1F+lsz0j8k=</DigestValue>
    </Reference>
  </SignedInfo>
  <SignatureValue>U27nm+VSg6EcQkD83K3iAs5gQHoUzJIJFNY1jFNSLaRcln/K7VMvipcvtMnI4+zZH4Q7h5GBKDzx
QZ/MsyWd2oRpVpvewsBPHuKOirrBM7GbeeaBLpt7gAkpgQxfcHLomxAoUKzYUUGK9Ecri+tj25GE
u14rNPCY9bhGwC9wk59PdhYrrOSdld7aH6b1zN+RmzIyWmvVZq8ua18O9ASCRcyqO7b+dhVwcmno
8oDeG1aFNBTd4bMWP4mEQlJNC4uEtiklqDjh1OD0klivzAmNNz6GEGf2xJEbV17E677YYnulfNqT
PhqoZXxfDE4WwDRC2zJ5yoAhEPbor9F251hDUA==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FBDax2tOAjBNJAuiKCg+KX/Of2Hq8NY5+PjB00bqAoo=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55f3vL93KTCFn0FIHqjBUgx71+0qE1GaJE10xPdcNEo=</DigestValue>
      </Reference>
      <Reference URI="/word/document.xml?ContentType=application/vnd.openxmlformats-officedocument.wordprocessingml.document.main+xml">
        <DigestMethod Algorithm="http://www.w3.org/2001/04/xmlenc#sha256"/>
        <DigestValue>TOaA5VDyAqVvL2p3CmxfiBIaoqJvdx+06pbbJSXGhGw=</DigestValue>
      </Reference>
      <Reference URI="/word/endnotes.xml?ContentType=application/vnd.openxmlformats-officedocument.wordprocessingml.endnotes+xml">
        <DigestMethod Algorithm="http://www.w3.org/2001/04/xmlenc#sha256"/>
        <DigestValue>/UNLC3B8UMcZoDhY/GkEMLEE2SwP7lPFC9QRioaz+/I=</DigestValue>
      </Reference>
      <Reference URI="/word/fontTable.xml?ContentType=application/vnd.openxmlformats-officedocument.wordprocessingml.fontTable+xml">
        <DigestMethod Algorithm="http://www.w3.org/2001/04/xmlenc#sha256"/>
        <DigestValue>O6+WEiiK2rbrXtRAMJhS8z5tz6uPz+g6nv0d16ux1JY=</DigestValue>
      </Reference>
      <Reference URI="/word/footer1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er2.xml?ContentType=application/vnd.openxmlformats-officedocument.wordprocessingml.footer+xml">
        <DigestMethod Algorithm="http://www.w3.org/2001/04/xmlenc#sha256"/>
        <DigestValue>FfR6Jd27mT54KkBf7+RwR54RrQzFzhvVzCpuiS8rw28=</DigestValue>
      </Reference>
      <Reference URI="/word/footer3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notes.xml?ContentType=application/vnd.openxmlformats-officedocument.wordprocessingml.footnotes+xml">
        <DigestMethod Algorithm="http://www.w3.org/2001/04/xmlenc#sha256"/>
        <DigestValue>bkJtDrRq3kSzMNpeejK5T7P0TyHJLqrCfnjTuNkuWo8=</DigestValue>
      </Reference>
      <Reference URI="/word/header1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2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3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tbJIR8j8H0VbvvVhvCglJ7xmy2vPNYipdoPY1mF7Kik=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OJLENsljqbAsd311KlwsZBxdcQbPf9winbd5nGfWbKM=</DigestValue>
      </Reference>
      <Reference URI="/word/settings.xml?ContentType=application/vnd.openxmlformats-officedocument.wordprocessingml.settings+xml">
        <DigestMethod Algorithm="http://www.w3.org/2001/04/xmlenc#sha256"/>
        <DigestValue>xk1QOyxErVAOtSGBHDcIRg/j9tzscH2y8q72eBjCPLg=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ZfeMM/eScWGbxv9cHiV9f33AAG56mSZpsqas33V53iY=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2022-01-14T09:38:56Z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{D32C6F40-149F-4EA9-9937-D9A3D7052B69}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2022-01-14T09:38:56Z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IADvJWAAwAAAAAHDgQAIwAAABhkxhtqNkUAxJezAJXrQAO8ancDAQAAANSRagO8lYADvGp3A7yVgAPQl7MAaOxAAwIAAAC9LT8DwE/edxhqARxgm58ObGamDoDaGwHsl7MAgNobAbCXswDQnbMAAAAAAP////+9LT8DeCw/AwAApg4YmLMA7ic/A/////+AuaQOGGoBHAAAAADAT953kGQBHGCbnw4omLMAxCHQd8BP3neobcYbGGoBHMApwRsAAJ8OBwAAAAAAAADximF2GGoBHAcAAABUmbMAVJmzAAACAAD8////AQAAAAAAAAAAAAAAAAAAANAToA741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hUsjrMAEJCzAO4DoXcBAAAAAAAAADQYCnkDAAAAAAAAAAIAAAAFAAAAAQAAABDSXBUAAAAA2E/GGwMAAADgxncDqJHGGwAAAADYT8YbsJJEAwMAAAC4kkQDAQAAANgjwRu8ancDvS0/AzIsRa2MNhNsgNobAYCPswAJA6F3AACzAAIAAAAVA6F3eJSzAOD///8AAAAAAAAAAAAAAACQAQAAAAAAAQAAAABhAHIAaQBhAGwAAAAAAAAAAAAAAAAAAAAAAAAA8YphdgAAAAAGAAAAMI+zADCPswAAAgAA/P///wEAAAAAAAAAAAAAAAAAAAAAAAAAAAAAANAToA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CzAL2toXd6EwAAMI2zAMMRIUHDEUEAAAAAAF5OUQN6E0f//////2g9AQAKRwoARObOGwAAAADDEUH//////2g9AQAhQQEAoAkKEgAAAACcPU92SU+fd8MRIUG0ZAEcAQAAAP////8AAAAAFNGyG5yRswAAAAAAFNGyG9AHhA8AAJ93oAkKEsMRIUEBAAAAtGQBHBTRshsAAAAAAAAAAMMRQQCckbMAwxFB//////9oPQEAIUEBAKAJChIAAAAAAACjd8MRIUFYtB8cCQAAAP////8AAAAAEAAAAAMBAADb6AIAHwAAAcMRIUFdAAAArI+zAJ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JkErJqzAJCcswDuA6F3vJmzACAAAADTFgpdeJqzALxabxNwmrMAf2LQd1EAAAAgAAAAAgAAAAAAEQEEBAAAZJqzAAEAAQApAABA//////////94AAAA0Ad6AGQAAABMmrMARHnUdwCvYxMAABEBDCETbAAAAAAAnLMACQOhdwAAswAAAAAAFQOhdwAAAADr////AAAAAAAAAAAAAAAAkAEAANZNQZycmrMAPYBidgAA/3WQmrMAAAAAAJiaswAAAAAAAAAAAPGKYXYAAAAACQAAALCbswCwm7MAAAIAAPz///8BAAAAAAAAAAAAAAAAAAAAAAAAAAAAAADQE6AO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IADvJWAAwAAAAAHDgQAIwAAABhkxhtqNkUAxJezAJXrQAO8ancDAQAAANSRagO8lYADvGp3A7yVgAPQl7MAaOxAAwIAAAC9LT8DwE/edxhqARxgm58ObGamDoDaGwHsl7MAgNobAbCXswDQnbMAAAAAAP////+9LT8DeCw/AwAApg4YmLMA7ic/A/////+AuaQOGGoBHAAAAADAT953kGQBHGCbnw4omLMAxCHQd8BP3neobcYbGGoBHMApwRsAAJ8OBwAAAAAAAADximF2GGoBHAcAAABUmbMAVJmzAAACAAD8////AQAAAAAAAAAAAAAAAAAAANAToA741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hUsjrMAEJCzAO4DoXcBAAAAAAAAADQYCnkDAAAAAAAAAAIAAAAFAAAAAQAAABDSXBUAAAAA2E/GGwMAAADgxncDqJHGGwAAAADYT8YbsJJEAwMAAAC4kkQDAQAAANgjwRu8ancDvS0/AzIsRa2MNhNsgNobAYCPswAJA6F3AACzAAIAAAAVA6F3eJSzAOD///8AAAAAAAAAAAAAAACQAQAAAAAAAQAAAABhAHIAaQBhAGwAAAAAAAAAAAAAAAAAAAAAAAAA8YphdgAAAAAGAAAAMI+zADCPswAAAgAA/P///wEAAAAAAAAAAAAAAAAAAAAAAAAAAAAAANAToA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CzAL2toXd6EwAAMI2zALwWIUm8FkkAAAAAAF5OUQN6E0f//////2g9AQAKRwoARObOGwAAAAC8Fkn//////2g9AQAhSQEAoAkKEgAAAACcPU92SU+fd7wWIUm0ZAEcAQAAAP////8AAAAAMJmzG5yRswAAAAAAMJmzG0AZhA8AAJ93oAkKErwWIUkBAAAAtGQBHDCZsxsAAAAAAAAAALwWSQCckbMAvBZJ//////9oPQEAIUkBAKAJChIAAAAAAACjd7wWIUnA5AQcEQAAAP////8AAAAAEAAAAAMBAADb6AIAHwAAAbwWIUmZAAAArI+zAJ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A5C7-5BC5-4E35-A757-7F57F71C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https://mul2-fsss.gov.am/tasks/353219/oneclick/888_hraman_242_Poland.docx?token=b718b96d22b92d33c466cac41d713329</cp:keywords>
  <cp:lastModifiedBy>Georgi Avetisyan</cp:lastModifiedBy>
  <cp:revision>48</cp:revision>
  <dcterms:created xsi:type="dcterms:W3CDTF">2021-10-11T05:59:00Z</dcterms:created>
  <dcterms:modified xsi:type="dcterms:W3CDTF">2022-01-14T09:38:00Z</dcterms:modified>
</cp:coreProperties>
</file>